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FC" w:rsidRDefault="002E14FC" w:rsidP="00C6396A">
      <w:pPr>
        <w:pStyle w:val="Heading1"/>
        <w:ind w:firstLine="5103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 w:rsidRPr="00F13EC3">
        <w:rPr>
          <w:rFonts w:ascii="Times New Roman" w:hAnsi="Times New Roman"/>
          <w:b w:val="0"/>
          <w:bCs w:val="0"/>
          <w:color w:val="auto"/>
          <w:sz w:val="30"/>
          <w:szCs w:val="30"/>
        </w:rPr>
        <w:t>УТВЕРЖДЁН</w:t>
      </w:r>
    </w:p>
    <w:p w:rsidR="002E14FC" w:rsidRPr="00F13EC3" w:rsidRDefault="002E14FC" w:rsidP="00AE70AF">
      <w:pPr>
        <w:pStyle w:val="Heading1"/>
        <w:jc w:val="right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 w:rsidRPr="00F13EC3">
        <w:rPr>
          <w:rFonts w:ascii="Times New Roman" w:hAnsi="Times New Roman"/>
          <w:b w:val="0"/>
          <w:bCs w:val="0"/>
          <w:color w:val="auto"/>
          <w:sz w:val="30"/>
          <w:szCs w:val="30"/>
        </w:rPr>
        <w:t>Учредител</w:t>
      </w:r>
      <w:r>
        <w:rPr>
          <w:rFonts w:ascii="Times New Roman" w:hAnsi="Times New Roman"/>
          <w:b w:val="0"/>
          <w:bCs w:val="0"/>
          <w:color w:val="auto"/>
          <w:sz w:val="30"/>
          <w:szCs w:val="30"/>
        </w:rPr>
        <w:t>ьным Общим собранием</w:t>
      </w:r>
      <w:r w:rsidRPr="00F13EC3">
        <w:rPr>
          <w:rFonts w:ascii="Times New Roman" w:hAnsi="Times New Roman"/>
          <w:b w:val="0"/>
          <w:bCs w:val="0"/>
          <w:color w:val="auto"/>
          <w:sz w:val="30"/>
          <w:szCs w:val="30"/>
        </w:rPr>
        <w:t xml:space="preserve"> </w:t>
      </w:r>
    </w:p>
    <w:p w:rsidR="002E14FC" w:rsidRPr="00F13EC3" w:rsidRDefault="002E14FC" w:rsidP="00AE70AF">
      <w:pPr>
        <w:pStyle w:val="Heading1"/>
        <w:jc w:val="center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  <w:r>
        <w:rPr>
          <w:rFonts w:ascii="Times New Roman" w:hAnsi="Times New Roman"/>
          <w:b w:val="0"/>
          <w:bCs w:val="0"/>
          <w:color w:val="auto"/>
          <w:sz w:val="30"/>
          <w:szCs w:val="30"/>
        </w:rPr>
        <w:t xml:space="preserve">                                 </w:t>
      </w:r>
      <w:r w:rsidRPr="001153AC">
        <w:rPr>
          <w:rFonts w:ascii="Times New Roman" w:hAnsi="Times New Roman"/>
          <w:b w:val="0"/>
          <w:bCs w:val="0"/>
          <w:color w:val="auto"/>
          <w:sz w:val="30"/>
          <w:szCs w:val="30"/>
        </w:rPr>
        <w:t xml:space="preserve">    </w:t>
      </w:r>
      <w:r>
        <w:rPr>
          <w:rFonts w:ascii="Times New Roman" w:hAnsi="Times New Roman"/>
          <w:b w:val="0"/>
          <w:bCs w:val="0"/>
          <w:color w:val="auto"/>
          <w:sz w:val="30"/>
          <w:szCs w:val="30"/>
        </w:rPr>
        <w:t>7 апреля</w:t>
      </w:r>
      <w:r w:rsidRPr="00F13EC3">
        <w:rPr>
          <w:rFonts w:ascii="Times New Roman" w:hAnsi="Times New Roman"/>
          <w:b w:val="0"/>
          <w:bCs w:val="0"/>
          <w:color w:val="auto"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F13EC3">
          <w:rPr>
            <w:rFonts w:ascii="Times New Roman" w:hAnsi="Times New Roman"/>
            <w:b w:val="0"/>
            <w:bCs w:val="0"/>
            <w:color w:val="auto"/>
            <w:sz w:val="30"/>
            <w:szCs w:val="30"/>
          </w:rPr>
          <w:t>2013 г</w:t>
        </w:r>
      </w:smartTag>
      <w:r w:rsidRPr="00F13EC3">
        <w:rPr>
          <w:rFonts w:ascii="Times New Roman" w:hAnsi="Times New Roman"/>
          <w:b w:val="0"/>
          <w:bCs w:val="0"/>
          <w:color w:val="auto"/>
          <w:sz w:val="30"/>
          <w:szCs w:val="30"/>
        </w:rPr>
        <w:t>.</w:t>
      </w:r>
    </w:p>
    <w:p w:rsidR="002E14FC" w:rsidRPr="00F13EC3" w:rsidRDefault="002E14FC" w:rsidP="00F13EC3">
      <w:pPr>
        <w:pStyle w:val="Heading1"/>
        <w:rPr>
          <w:rFonts w:ascii="Times New Roman" w:hAnsi="Times New Roman"/>
          <w:b w:val="0"/>
          <w:bCs w:val="0"/>
          <w:color w:val="auto"/>
          <w:sz w:val="30"/>
          <w:szCs w:val="30"/>
        </w:rPr>
      </w:pPr>
    </w:p>
    <w:p w:rsidR="002E14FC" w:rsidRPr="007C684F" w:rsidRDefault="002E14FC" w:rsidP="0082246E">
      <w:pPr>
        <w:pStyle w:val="Heading1"/>
        <w:spacing w:before="100" w:beforeAutospacing="1" w:after="100" w:afterAutospacing="1"/>
        <w:rPr>
          <w:rFonts w:ascii="Times New Roman" w:hAnsi="Times New Roman"/>
          <w:b w:val="0"/>
          <w:bCs w:val="0"/>
          <w:color w:val="auto"/>
          <w:sz w:val="28"/>
        </w:rPr>
      </w:pPr>
      <w:r w:rsidRPr="007C684F">
        <w:rPr>
          <w:rFonts w:ascii="Times New Roman" w:hAnsi="Times New Roman"/>
          <w:b w:val="0"/>
          <w:bCs w:val="0"/>
          <w:color w:val="auto"/>
          <w:sz w:val="28"/>
        </w:rPr>
        <w:t xml:space="preserve">  </w:t>
      </w:r>
    </w:p>
    <w:p w:rsidR="002E14FC" w:rsidRPr="007C684F" w:rsidRDefault="002E14FC" w:rsidP="0082246E">
      <w:pPr>
        <w:pStyle w:val="Heading1"/>
        <w:spacing w:before="100" w:beforeAutospacing="1" w:after="100" w:afterAutospacing="1"/>
        <w:rPr>
          <w:rFonts w:ascii="Times New Roman" w:hAnsi="Times New Roman"/>
          <w:color w:val="auto"/>
          <w:sz w:val="96"/>
        </w:rPr>
      </w:pPr>
    </w:p>
    <w:p w:rsidR="002E14FC" w:rsidRPr="00833C49" w:rsidRDefault="002E14FC" w:rsidP="0082246E">
      <w:pPr>
        <w:pStyle w:val="Heading1"/>
        <w:spacing w:before="100" w:beforeAutospacing="1" w:after="100" w:afterAutospacing="1"/>
        <w:jc w:val="center"/>
        <w:rPr>
          <w:rFonts w:ascii="Times New Roman" w:hAnsi="Times New Roman"/>
          <w:b w:val="0"/>
          <w:color w:val="auto"/>
          <w:sz w:val="40"/>
          <w:szCs w:val="40"/>
        </w:rPr>
      </w:pPr>
      <w:r w:rsidRPr="00833C49">
        <w:rPr>
          <w:rFonts w:ascii="Times New Roman" w:hAnsi="Times New Roman"/>
          <w:b w:val="0"/>
          <w:color w:val="auto"/>
          <w:sz w:val="40"/>
          <w:szCs w:val="40"/>
        </w:rPr>
        <w:t>УСТАВ</w:t>
      </w:r>
    </w:p>
    <w:p w:rsidR="002E14FC" w:rsidRPr="00AE70AF" w:rsidRDefault="002E14FC" w:rsidP="0082246E">
      <w:pPr>
        <w:pStyle w:val="Heading1"/>
        <w:spacing w:before="100" w:beforeAutospacing="1" w:after="100" w:afterAutospacing="1"/>
        <w:jc w:val="center"/>
        <w:rPr>
          <w:rFonts w:ascii="Times New Roman" w:hAnsi="Times New Roman"/>
          <w:b w:val="0"/>
          <w:bCs w:val="0"/>
          <w:color w:val="auto"/>
          <w:sz w:val="40"/>
          <w:szCs w:val="40"/>
        </w:rPr>
      </w:pPr>
    </w:p>
    <w:p w:rsidR="002E14FC" w:rsidRPr="00AE70AF" w:rsidRDefault="002E14FC" w:rsidP="0082246E">
      <w:pPr>
        <w:pStyle w:val="Heading1"/>
        <w:spacing w:before="100" w:beforeAutospacing="1" w:after="100" w:afterAutospacing="1"/>
        <w:jc w:val="center"/>
        <w:rPr>
          <w:rFonts w:ascii="Times New Roman" w:hAnsi="Times New Roman"/>
          <w:color w:val="auto"/>
          <w:sz w:val="40"/>
          <w:szCs w:val="40"/>
        </w:rPr>
      </w:pPr>
      <w:r w:rsidRPr="00AE70AF">
        <w:rPr>
          <w:rFonts w:ascii="Times New Roman" w:hAnsi="Times New Roman"/>
          <w:bCs w:val="0"/>
          <w:color w:val="auto"/>
          <w:sz w:val="40"/>
          <w:szCs w:val="40"/>
        </w:rPr>
        <w:t>Общественного объединения</w:t>
      </w:r>
    </w:p>
    <w:p w:rsidR="002E14FC" w:rsidRPr="00AE70AF" w:rsidRDefault="002E14FC" w:rsidP="0082246E">
      <w:pPr>
        <w:pStyle w:val="Heading1"/>
        <w:spacing w:before="100" w:beforeAutospacing="1" w:after="100" w:afterAutospacing="1"/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«Белорусская парапланерная ф</w:t>
      </w:r>
      <w:r w:rsidRPr="00AE70AF">
        <w:rPr>
          <w:rFonts w:ascii="Times New Roman" w:hAnsi="Times New Roman"/>
          <w:color w:val="auto"/>
          <w:sz w:val="40"/>
          <w:szCs w:val="40"/>
        </w:rPr>
        <w:t>едерация»</w:t>
      </w:r>
    </w:p>
    <w:p w:rsidR="002E14FC" w:rsidRPr="007C684F" w:rsidRDefault="002E14FC" w:rsidP="0082246E">
      <w:pPr>
        <w:spacing w:before="100" w:beforeAutospacing="1" w:after="100" w:afterAutospacing="1"/>
        <w:jc w:val="center"/>
        <w:rPr>
          <w:b/>
          <w:bCs/>
          <w:lang w:val="ru-RU"/>
        </w:rPr>
      </w:pPr>
    </w:p>
    <w:p w:rsidR="002E14FC" w:rsidRPr="007C684F" w:rsidRDefault="002E14FC" w:rsidP="0082246E">
      <w:pPr>
        <w:pStyle w:val="NormalWeb"/>
        <w:ind w:firstLine="0"/>
        <w:jc w:val="left"/>
        <w:rPr>
          <w:b/>
          <w:bCs/>
        </w:rPr>
      </w:pPr>
    </w:p>
    <w:p w:rsidR="002E14FC" w:rsidRPr="007C684F" w:rsidRDefault="002E14FC" w:rsidP="0082246E">
      <w:pPr>
        <w:pStyle w:val="NormalWeb"/>
        <w:ind w:firstLine="0"/>
        <w:jc w:val="left"/>
        <w:rPr>
          <w:b/>
          <w:bCs/>
        </w:rPr>
      </w:pP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(ОО «Белорусская парапланерная федерация»)</w:t>
      </w: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Pr="001153A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Default="002E14FC" w:rsidP="0082246E">
      <w:pPr>
        <w:pStyle w:val="NormalWeb"/>
        <w:ind w:firstLine="0"/>
        <w:jc w:val="center"/>
        <w:rPr>
          <w:b/>
          <w:bCs/>
          <w:sz w:val="28"/>
        </w:rPr>
      </w:pPr>
    </w:p>
    <w:p w:rsidR="002E14FC" w:rsidRPr="001153AC" w:rsidRDefault="002E14FC" w:rsidP="00833C49">
      <w:pPr>
        <w:pStyle w:val="NormalWeb"/>
        <w:spacing w:before="0" w:beforeAutospacing="0" w:after="0" w:afterAutospacing="0"/>
        <w:ind w:firstLine="0"/>
        <w:jc w:val="center"/>
        <w:rPr>
          <w:bCs/>
          <w:sz w:val="28"/>
        </w:rPr>
      </w:pPr>
    </w:p>
    <w:p w:rsidR="002E14FC" w:rsidRPr="001153AC" w:rsidRDefault="002E14FC" w:rsidP="00833C49">
      <w:pPr>
        <w:pStyle w:val="NormalWeb"/>
        <w:spacing w:before="0" w:beforeAutospacing="0" w:after="0" w:afterAutospacing="0"/>
        <w:ind w:firstLine="0"/>
        <w:jc w:val="center"/>
        <w:rPr>
          <w:bCs/>
          <w:sz w:val="28"/>
        </w:rPr>
      </w:pPr>
    </w:p>
    <w:p w:rsidR="002E14FC" w:rsidRPr="001153AC" w:rsidRDefault="002E14FC" w:rsidP="00833C49">
      <w:pPr>
        <w:pStyle w:val="NormalWeb"/>
        <w:spacing w:before="0" w:beforeAutospacing="0" w:after="0" w:afterAutospacing="0"/>
        <w:ind w:firstLine="0"/>
        <w:jc w:val="center"/>
        <w:rPr>
          <w:bCs/>
          <w:sz w:val="28"/>
        </w:rPr>
      </w:pPr>
      <w:r w:rsidRPr="00AE70AF">
        <w:rPr>
          <w:bCs/>
          <w:sz w:val="28"/>
        </w:rPr>
        <w:t xml:space="preserve">Минск </w:t>
      </w:r>
    </w:p>
    <w:p w:rsidR="002E14FC" w:rsidRPr="00AE70AF" w:rsidRDefault="002E14FC" w:rsidP="00833C49">
      <w:pPr>
        <w:pStyle w:val="NormalWeb"/>
        <w:spacing w:before="0" w:beforeAutospacing="0" w:after="0" w:afterAutospacing="0"/>
        <w:ind w:firstLine="0"/>
        <w:jc w:val="center"/>
        <w:rPr>
          <w:bCs/>
          <w:sz w:val="28"/>
        </w:rPr>
      </w:pPr>
      <w:r w:rsidRPr="00AE70AF">
        <w:rPr>
          <w:bCs/>
          <w:sz w:val="28"/>
        </w:rPr>
        <w:t>2013</w:t>
      </w:r>
    </w:p>
    <w:p w:rsidR="002E14FC" w:rsidRPr="001153AC" w:rsidRDefault="002E14FC" w:rsidP="00663A3B">
      <w:pPr>
        <w:suppressAutoHyphens/>
        <w:rPr>
          <w:bCs/>
          <w:sz w:val="30"/>
          <w:szCs w:val="30"/>
          <w:lang w:val="ru-RU"/>
        </w:rPr>
      </w:pPr>
    </w:p>
    <w:p w:rsidR="002E14FC" w:rsidRPr="001153AC" w:rsidRDefault="002E14FC" w:rsidP="00663A3B">
      <w:pPr>
        <w:suppressAutoHyphens/>
        <w:rPr>
          <w:bCs/>
          <w:sz w:val="30"/>
          <w:szCs w:val="30"/>
          <w:lang w:val="ru-RU"/>
        </w:rPr>
      </w:pPr>
    </w:p>
    <w:p w:rsidR="002E14FC" w:rsidRDefault="002E14FC" w:rsidP="00611A51">
      <w:pPr>
        <w:suppressAutoHyphens/>
        <w:rPr>
          <w:bCs/>
          <w:sz w:val="30"/>
          <w:szCs w:val="30"/>
          <w:lang w:val="ru-RU"/>
        </w:rPr>
      </w:pPr>
      <w:r w:rsidRPr="00B17F5B">
        <w:rPr>
          <w:bCs/>
          <w:sz w:val="30"/>
          <w:szCs w:val="30"/>
          <w:lang w:val="ru-RU"/>
        </w:rPr>
        <w:t>1. Общие положения</w:t>
      </w:r>
    </w:p>
    <w:p w:rsidR="002E14FC" w:rsidRPr="00B17F5B" w:rsidRDefault="002E14FC" w:rsidP="00611A51">
      <w:pPr>
        <w:suppressAutoHyphens/>
        <w:rPr>
          <w:bCs/>
          <w:sz w:val="30"/>
          <w:szCs w:val="30"/>
          <w:lang w:val="ru-RU"/>
        </w:rPr>
      </w:pPr>
    </w:p>
    <w:p w:rsidR="002E14FC" w:rsidRPr="00B17F5B" w:rsidRDefault="002E14FC" w:rsidP="00611A51">
      <w:pPr>
        <w:pStyle w:val="NormalWeb"/>
        <w:tabs>
          <w:tab w:val="num" w:pos="432"/>
        </w:tabs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1.1. Общественн</w:t>
      </w:r>
      <w:r>
        <w:rPr>
          <w:sz w:val="30"/>
          <w:szCs w:val="30"/>
        </w:rPr>
        <w:t>ое</w:t>
      </w:r>
      <w:r w:rsidRPr="00B17F5B">
        <w:rPr>
          <w:sz w:val="30"/>
          <w:szCs w:val="30"/>
        </w:rPr>
        <w:t xml:space="preserve"> </w:t>
      </w:r>
      <w:r>
        <w:rPr>
          <w:sz w:val="30"/>
          <w:szCs w:val="30"/>
        </w:rPr>
        <w:t>объединение «Белорусская п</w:t>
      </w:r>
      <w:r w:rsidRPr="00B17F5B">
        <w:rPr>
          <w:sz w:val="30"/>
          <w:szCs w:val="30"/>
        </w:rPr>
        <w:t xml:space="preserve">арапланерная </w:t>
      </w:r>
      <w:r>
        <w:rPr>
          <w:sz w:val="30"/>
          <w:szCs w:val="30"/>
        </w:rPr>
        <w:t>ф</w:t>
      </w:r>
      <w:r w:rsidRPr="00B17F5B">
        <w:rPr>
          <w:sz w:val="30"/>
          <w:szCs w:val="30"/>
        </w:rPr>
        <w:t>едер</w:t>
      </w:r>
      <w:r>
        <w:rPr>
          <w:sz w:val="30"/>
          <w:szCs w:val="30"/>
        </w:rPr>
        <w:t>а</w:t>
      </w:r>
      <w:r w:rsidRPr="00B17F5B">
        <w:rPr>
          <w:sz w:val="30"/>
          <w:szCs w:val="30"/>
        </w:rPr>
        <w:t xml:space="preserve">ция», (далее </w:t>
      </w:r>
      <w:r>
        <w:rPr>
          <w:sz w:val="30"/>
          <w:szCs w:val="30"/>
        </w:rPr>
        <w:t xml:space="preserve">по тексту настоящего устава </w:t>
      </w:r>
      <w:r w:rsidRPr="00B17F5B">
        <w:rPr>
          <w:sz w:val="30"/>
          <w:szCs w:val="30"/>
        </w:rPr>
        <w:t>именуемая  «Федерация»</w:t>
      </w:r>
      <w:r>
        <w:rPr>
          <w:sz w:val="30"/>
          <w:szCs w:val="30"/>
        </w:rPr>
        <w:t>)</w:t>
      </w:r>
      <w:r w:rsidRPr="00B17F5B">
        <w:rPr>
          <w:sz w:val="30"/>
          <w:szCs w:val="30"/>
        </w:rPr>
        <w:t xml:space="preserve"> является добровольным, основанным на членстве, самоуправляемым некоммерческим общественным объединением, созданным по инициативе граждан, объединившихся на основе общности интересов, законности, гласности, равноправия и добровольности для реализации целей, указанных в на</w:t>
      </w:r>
      <w:r>
        <w:rPr>
          <w:sz w:val="30"/>
          <w:szCs w:val="30"/>
        </w:rPr>
        <w:t xml:space="preserve">стоящем уставе, </w:t>
      </w:r>
      <w:r w:rsidRPr="00B17F5B">
        <w:rPr>
          <w:sz w:val="30"/>
          <w:szCs w:val="30"/>
        </w:rPr>
        <w:t>и действующим в соответствии с законодательством Республики Беларусь.</w:t>
      </w:r>
    </w:p>
    <w:p w:rsidR="002E14FC" w:rsidRDefault="002E14FC" w:rsidP="00833C49">
      <w:pPr>
        <w:pStyle w:val="NormalWeb"/>
        <w:tabs>
          <w:tab w:val="num" w:pos="432"/>
        </w:tabs>
        <w:suppressAutoHyphens/>
        <w:spacing w:before="120" w:beforeAutospacing="0" w:after="0" w:afterAutospacing="0"/>
        <w:ind w:firstLine="0"/>
        <w:rPr>
          <w:b/>
          <w:sz w:val="30"/>
          <w:szCs w:val="30"/>
        </w:rPr>
      </w:pPr>
      <w:r w:rsidRPr="00B17F5B">
        <w:rPr>
          <w:sz w:val="30"/>
          <w:szCs w:val="30"/>
        </w:rPr>
        <w:t>1.2.</w:t>
      </w:r>
      <w:r w:rsidRPr="00B17F5B">
        <w:rPr>
          <w:b/>
          <w:sz w:val="30"/>
          <w:szCs w:val="30"/>
        </w:rPr>
        <w:t xml:space="preserve"> </w:t>
      </w:r>
      <w:r w:rsidRPr="00AE70AF">
        <w:rPr>
          <w:sz w:val="30"/>
          <w:szCs w:val="30"/>
        </w:rPr>
        <w:t>Наименование Федерации на русском языке:</w:t>
      </w:r>
    </w:p>
    <w:p w:rsidR="002E14FC" w:rsidRPr="00AE70AF" w:rsidRDefault="002E14FC" w:rsidP="00611A51">
      <w:pPr>
        <w:pStyle w:val="NormalWeb"/>
        <w:tabs>
          <w:tab w:val="num" w:pos="432"/>
        </w:tabs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полное - </w:t>
      </w:r>
      <w:r w:rsidRPr="00AE70AF">
        <w:rPr>
          <w:sz w:val="30"/>
          <w:szCs w:val="30"/>
        </w:rPr>
        <w:t>Обществ</w:t>
      </w:r>
      <w:r>
        <w:rPr>
          <w:sz w:val="30"/>
          <w:szCs w:val="30"/>
        </w:rPr>
        <w:t>енное объединение «Белорусская парапланерная ф</w:t>
      </w:r>
      <w:r w:rsidRPr="00AE70AF">
        <w:rPr>
          <w:sz w:val="30"/>
          <w:szCs w:val="30"/>
        </w:rPr>
        <w:t>едерация»,</w:t>
      </w:r>
      <w:r>
        <w:rPr>
          <w:sz w:val="30"/>
          <w:szCs w:val="30"/>
        </w:rPr>
        <w:t xml:space="preserve"> сокращенное – ОО «Белорусская п</w:t>
      </w:r>
      <w:r w:rsidRPr="00AE70AF">
        <w:rPr>
          <w:sz w:val="30"/>
          <w:szCs w:val="30"/>
        </w:rPr>
        <w:t>ара</w:t>
      </w:r>
      <w:r>
        <w:rPr>
          <w:sz w:val="30"/>
          <w:szCs w:val="30"/>
        </w:rPr>
        <w:t>планерная ф</w:t>
      </w:r>
      <w:r w:rsidRPr="00AE70AF">
        <w:rPr>
          <w:sz w:val="30"/>
          <w:szCs w:val="30"/>
        </w:rPr>
        <w:t>едерация».</w:t>
      </w:r>
    </w:p>
    <w:p w:rsidR="002E14FC" w:rsidRDefault="002E14FC" w:rsidP="00833C49">
      <w:pPr>
        <w:pStyle w:val="NormalWeb"/>
        <w:tabs>
          <w:tab w:val="num" w:pos="432"/>
        </w:tabs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 w:rsidRPr="00AE70AF">
        <w:rPr>
          <w:sz w:val="30"/>
          <w:szCs w:val="30"/>
        </w:rPr>
        <w:t xml:space="preserve">1.3. Наименование Федерации на </w:t>
      </w:r>
      <w:r>
        <w:rPr>
          <w:sz w:val="30"/>
          <w:szCs w:val="30"/>
        </w:rPr>
        <w:t>бело</w:t>
      </w:r>
      <w:r w:rsidRPr="00AE70AF">
        <w:rPr>
          <w:sz w:val="30"/>
          <w:szCs w:val="30"/>
        </w:rPr>
        <w:t>русском языке:</w:t>
      </w:r>
    </w:p>
    <w:p w:rsidR="002E14FC" w:rsidRPr="00FA7D4B" w:rsidRDefault="002E14FC" w:rsidP="00611A51">
      <w:pPr>
        <w:pStyle w:val="NormalWeb"/>
        <w:tabs>
          <w:tab w:val="num" w:pos="432"/>
        </w:tabs>
        <w:suppressAutoHyphens/>
        <w:spacing w:before="0" w:beforeAutospacing="0" w:after="0" w:afterAutospacing="0"/>
        <w:ind w:firstLine="0"/>
        <w:rPr>
          <w:b/>
          <w:i/>
          <w:sz w:val="30"/>
          <w:szCs w:val="30"/>
          <w:u w:val="single"/>
        </w:rPr>
      </w:pPr>
      <w:r>
        <w:rPr>
          <w:sz w:val="30"/>
          <w:szCs w:val="30"/>
        </w:rPr>
        <w:t>п</w:t>
      </w:r>
      <w:r w:rsidRPr="00AE70AF">
        <w:rPr>
          <w:sz w:val="30"/>
          <w:szCs w:val="30"/>
        </w:rPr>
        <w:t xml:space="preserve">олное </w:t>
      </w:r>
      <w:r>
        <w:rPr>
          <w:sz w:val="30"/>
          <w:szCs w:val="30"/>
        </w:rPr>
        <w:t>-</w:t>
      </w:r>
      <w:r w:rsidRPr="00AE70AF">
        <w:rPr>
          <w:sz w:val="30"/>
          <w:szCs w:val="30"/>
        </w:rPr>
        <w:t xml:space="preserve"> Грамадскае Аб’яднанне "Беларуская </w:t>
      </w:r>
      <w:r>
        <w:rPr>
          <w:sz w:val="30"/>
          <w:szCs w:val="30"/>
        </w:rPr>
        <w:t>п</w:t>
      </w:r>
      <w:r w:rsidRPr="00AE70AF">
        <w:rPr>
          <w:sz w:val="30"/>
          <w:szCs w:val="30"/>
        </w:rPr>
        <w:t>арапланер</w:t>
      </w:r>
      <w:r>
        <w:rPr>
          <w:sz w:val="30"/>
          <w:szCs w:val="30"/>
        </w:rPr>
        <w:t>ная ф</w:t>
      </w:r>
      <w:r w:rsidRPr="00AE70AF">
        <w:rPr>
          <w:sz w:val="30"/>
          <w:szCs w:val="30"/>
        </w:rPr>
        <w:t>едэрацыя»</w:t>
      </w:r>
      <w:r>
        <w:rPr>
          <w:sz w:val="30"/>
          <w:szCs w:val="30"/>
        </w:rPr>
        <w:t xml:space="preserve">, сокращенное - </w:t>
      </w:r>
      <w:r w:rsidRPr="00AE70AF">
        <w:rPr>
          <w:sz w:val="30"/>
          <w:szCs w:val="30"/>
        </w:rPr>
        <w:t xml:space="preserve">ГА "Беларуская </w:t>
      </w:r>
      <w:r>
        <w:rPr>
          <w:sz w:val="30"/>
          <w:szCs w:val="30"/>
        </w:rPr>
        <w:t>п</w:t>
      </w:r>
      <w:r w:rsidRPr="00AE70AF">
        <w:rPr>
          <w:sz w:val="30"/>
          <w:szCs w:val="30"/>
        </w:rPr>
        <w:t>арапланер</w:t>
      </w:r>
      <w:r>
        <w:rPr>
          <w:sz w:val="30"/>
          <w:szCs w:val="30"/>
        </w:rPr>
        <w:t>ная ф</w:t>
      </w:r>
      <w:r w:rsidRPr="00AE70AF">
        <w:rPr>
          <w:sz w:val="30"/>
          <w:szCs w:val="30"/>
        </w:rPr>
        <w:t>едэрацыя»</w:t>
      </w:r>
      <w:r>
        <w:rPr>
          <w:sz w:val="30"/>
          <w:szCs w:val="30"/>
        </w:rPr>
        <w:t>.</w:t>
      </w:r>
    </w:p>
    <w:p w:rsidR="002E14FC" w:rsidRPr="00F33B53" w:rsidRDefault="002E14FC" w:rsidP="00833C49">
      <w:pPr>
        <w:pStyle w:val="NormalWeb"/>
        <w:tabs>
          <w:tab w:val="num" w:pos="432"/>
        </w:tabs>
        <w:suppressAutoHyphens/>
        <w:spacing w:before="120" w:beforeAutospacing="0" w:after="12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1.</w:t>
      </w:r>
      <w:r>
        <w:rPr>
          <w:sz w:val="30"/>
          <w:szCs w:val="30"/>
        </w:rPr>
        <w:t>4</w:t>
      </w:r>
      <w:r w:rsidRPr="00B17F5B">
        <w:rPr>
          <w:sz w:val="30"/>
          <w:szCs w:val="30"/>
        </w:rPr>
        <w:t xml:space="preserve">. </w:t>
      </w:r>
      <w:r w:rsidRPr="00F33B53">
        <w:rPr>
          <w:sz w:val="30"/>
          <w:szCs w:val="30"/>
        </w:rPr>
        <w:t>Учредителями Федерации могут быть граждане Республики Беларусь</w:t>
      </w:r>
      <w:r>
        <w:rPr>
          <w:sz w:val="30"/>
          <w:szCs w:val="30"/>
        </w:rPr>
        <w:t>,</w:t>
      </w:r>
      <w:r w:rsidRPr="00F33B53">
        <w:rPr>
          <w:sz w:val="30"/>
          <w:szCs w:val="30"/>
        </w:rPr>
        <w:t xml:space="preserve"> достигшие 18 лет. </w:t>
      </w:r>
    </w:p>
    <w:p w:rsidR="002E14FC" w:rsidRPr="00B17F5B" w:rsidRDefault="002E14FC" w:rsidP="00833C49">
      <w:pPr>
        <w:pStyle w:val="NormalWeb"/>
        <w:tabs>
          <w:tab w:val="num" w:pos="432"/>
        </w:tabs>
        <w:suppressAutoHyphens/>
        <w:spacing w:before="0" w:beforeAutospacing="0" w:after="12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1.</w:t>
      </w:r>
      <w:r>
        <w:rPr>
          <w:sz w:val="30"/>
          <w:szCs w:val="30"/>
        </w:rPr>
        <w:t>5</w:t>
      </w:r>
      <w:r w:rsidRPr="00B17F5B">
        <w:rPr>
          <w:sz w:val="30"/>
          <w:szCs w:val="30"/>
        </w:rPr>
        <w:t xml:space="preserve">. </w:t>
      </w:r>
      <w:r>
        <w:rPr>
          <w:sz w:val="30"/>
          <w:szCs w:val="30"/>
        </w:rPr>
        <w:t>Федерация</w:t>
      </w:r>
      <w:r w:rsidRPr="00B17F5B">
        <w:rPr>
          <w:sz w:val="30"/>
          <w:szCs w:val="30"/>
        </w:rPr>
        <w:t xml:space="preserve"> является юридическим лицом, имеет свои расчетный и валютный счета, печать, штамп со своим наименованием, </w:t>
      </w:r>
      <w:r>
        <w:rPr>
          <w:sz w:val="30"/>
          <w:szCs w:val="30"/>
        </w:rPr>
        <w:t xml:space="preserve">официальный сайт, </w:t>
      </w:r>
      <w:r w:rsidRPr="00B17F5B">
        <w:rPr>
          <w:sz w:val="30"/>
          <w:szCs w:val="30"/>
        </w:rPr>
        <w:t>может иметь символику, зарегистрированную в установленном порядке.</w:t>
      </w:r>
    </w:p>
    <w:p w:rsidR="002E14FC" w:rsidRPr="00B17F5B" w:rsidRDefault="002E14FC" w:rsidP="00833C49">
      <w:pPr>
        <w:pStyle w:val="NormalWeb"/>
        <w:suppressAutoHyphens/>
        <w:spacing w:before="0" w:beforeAutospacing="0" w:after="120" w:afterAutospacing="0"/>
        <w:ind w:firstLine="0"/>
        <w:rPr>
          <w:rStyle w:val="apple-converted-space"/>
          <w:sz w:val="30"/>
          <w:szCs w:val="30"/>
        </w:rPr>
      </w:pPr>
      <w:r w:rsidRPr="00B17F5B">
        <w:rPr>
          <w:sz w:val="30"/>
          <w:szCs w:val="30"/>
        </w:rPr>
        <w:t>1.</w:t>
      </w:r>
      <w:r>
        <w:rPr>
          <w:sz w:val="30"/>
          <w:szCs w:val="30"/>
        </w:rPr>
        <w:t>6</w:t>
      </w:r>
      <w:r w:rsidRPr="00B17F5B">
        <w:rPr>
          <w:sz w:val="30"/>
          <w:szCs w:val="30"/>
        </w:rPr>
        <w:t>. Федерация имеет статус республиканского общественного объединения, ее деятельность распространяется на всю территорию Республики Беларусь.</w:t>
      </w:r>
      <w:r w:rsidRPr="00B17F5B">
        <w:rPr>
          <w:rStyle w:val="apple-converted-space"/>
          <w:sz w:val="30"/>
          <w:szCs w:val="30"/>
        </w:rPr>
        <w:t> </w:t>
      </w:r>
    </w:p>
    <w:p w:rsidR="002E14FC" w:rsidRPr="00B17F5B" w:rsidRDefault="002E14FC" w:rsidP="00833C49">
      <w:pPr>
        <w:pStyle w:val="NormalWeb"/>
        <w:suppressAutoHyphens/>
        <w:spacing w:before="0" w:beforeAutospacing="0" w:after="12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1.</w:t>
      </w:r>
      <w:r>
        <w:rPr>
          <w:sz w:val="30"/>
          <w:szCs w:val="30"/>
        </w:rPr>
        <w:t>7</w:t>
      </w:r>
      <w:r w:rsidRPr="00B17F5B">
        <w:rPr>
          <w:sz w:val="30"/>
          <w:szCs w:val="30"/>
        </w:rPr>
        <w:t>. Федерация сотрудничает с другими общественными объединениями</w:t>
      </w:r>
      <w:r>
        <w:rPr>
          <w:sz w:val="30"/>
          <w:szCs w:val="30"/>
        </w:rPr>
        <w:t xml:space="preserve">, </w:t>
      </w:r>
      <w:r w:rsidRPr="00B17F5B">
        <w:rPr>
          <w:sz w:val="30"/>
          <w:szCs w:val="30"/>
        </w:rPr>
        <w:t>иными юридическими лицами, органами государственной власти и управления, средствами массовой информации.</w:t>
      </w:r>
    </w:p>
    <w:p w:rsidR="002E14FC" w:rsidRPr="00B17F5B" w:rsidRDefault="002E14FC" w:rsidP="00833C49">
      <w:pPr>
        <w:pStyle w:val="NormalWeb"/>
        <w:suppressAutoHyphens/>
        <w:spacing w:before="0" w:beforeAutospacing="0" w:after="120" w:afterAutospacing="0"/>
        <w:ind w:firstLine="0"/>
        <w:rPr>
          <w:rStyle w:val="apple-converted-space"/>
          <w:sz w:val="30"/>
          <w:szCs w:val="30"/>
        </w:rPr>
      </w:pPr>
      <w:r>
        <w:rPr>
          <w:sz w:val="30"/>
          <w:szCs w:val="30"/>
        </w:rPr>
        <w:t>1.8</w:t>
      </w:r>
      <w:r w:rsidRPr="00B17F5B">
        <w:rPr>
          <w:sz w:val="30"/>
          <w:szCs w:val="30"/>
        </w:rPr>
        <w:t xml:space="preserve">. </w:t>
      </w:r>
      <w:r>
        <w:rPr>
          <w:sz w:val="30"/>
          <w:szCs w:val="30"/>
        </w:rPr>
        <w:t>Федерация</w:t>
      </w:r>
      <w:r w:rsidRPr="00B17F5B">
        <w:rPr>
          <w:sz w:val="30"/>
          <w:szCs w:val="30"/>
        </w:rPr>
        <w:t xml:space="preserve"> вправе участвовать в создании международных союзов общественных объединений, поддерживать прямые международные контакты и связи, заключать соответствующие соглашения </w:t>
      </w:r>
      <w:r>
        <w:rPr>
          <w:sz w:val="30"/>
          <w:szCs w:val="30"/>
        </w:rPr>
        <w:t>и осуществлять иную деятельность, не противоречащую</w:t>
      </w:r>
      <w:r w:rsidRPr="00B17F5B">
        <w:rPr>
          <w:sz w:val="30"/>
          <w:szCs w:val="30"/>
        </w:rPr>
        <w:t xml:space="preserve"> законодательству Республики Беларусь</w:t>
      </w:r>
      <w:r>
        <w:rPr>
          <w:sz w:val="30"/>
          <w:szCs w:val="30"/>
        </w:rPr>
        <w:t>, в том числе международным договорам Республики Беларусь.</w:t>
      </w:r>
      <w:r w:rsidRPr="00B17F5B">
        <w:rPr>
          <w:rStyle w:val="apple-converted-space"/>
          <w:sz w:val="30"/>
          <w:szCs w:val="30"/>
        </w:rPr>
        <w:t> </w:t>
      </w:r>
    </w:p>
    <w:p w:rsidR="002E14FC" w:rsidRPr="00B17F5B" w:rsidRDefault="002E14FC" w:rsidP="00833C49">
      <w:pPr>
        <w:pStyle w:val="NormalWeb"/>
        <w:suppressAutoHyphens/>
        <w:spacing w:before="0" w:beforeAutospacing="0" w:after="120" w:afterAutospacing="0"/>
        <w:ind w:firstLine="0"/>
        <w:rPr>
          <w:rStyle w:val="apple-converted-space"/>
          <w:sz w:val="30"/>
          <w:szCs w:val="30"/>
        </w:rPr>
      </w:pPr>
      <w:r w:rsidRPr="00B17F5B">
        <w:rPr>
          <w:sz w:val="30"/>
          <w:szCs w:val="30"/>
        </w:rPr>
        <w:t>1.</w:t>
      </w:r>
      <w:r>
        <w:rPr>
          <w:sz w:val="30"/>
          <w:szCs w:val="30"/>
        </w:rPr>
        <w:t>9</w:t>
      </w:r>
      <w:r w:rsidRPr="00B17F5B">
        <w:rPr>
          <w:sz w:val="30"/>
          <w:szCs w:val="30"/>
        </w:rPr>
        <w:t xml:space="preserve">. Делопроизводство в Федерации ведется в соответствии с законодательством Республики Беларусь. Документация, определенная законом, сдается </w:t>
      </w:r>
      <w:r>
        <w:rPr>
          <w:sz w:val="30"/>
          <w:szCs w:val="30"/>
        </w:rPr>
        <w:t>в у</w:t>
      </w:r>
      <w:r w:rsidRPr="00B17F5B">
        <w:rPr>
          <w:sz w:val="30"/>
          <w:szCs w:val="30"/>
        </w:rPr>
        <w:t xml:space="preserve">чреждения, сохраняющие Национальный архивный фонд </w:t>
      </w:r>
      <w:r>
        <w:rPr>
          <w:sz w:val="30"/>
          <w:szCs w:val="30"/>
        </w:rPr>
        <w:t>Республики Беларусь</w:t>
      </w:r>
      <w:r w:rsidRPr="00B17F5B">
        <w:rPr>
          <w:sz w:val="30"/>
          <w:szCs w:val="30"/>
        </w:rPr>
        <w:t xml:space="preserve"> по месту юридического адреса.</w:t>
      </w:r>
      <w:r w:rsidRPr="00B17F5B">
        <w:rPr>
          <w:rStyle w:val="apple-converted-space"/>
          <w:sz w:val="30"/>
          <w:szCs w:val="30"/>
        </w:rPr>
        <w:t> </w:t>
      </w:r>
    </w:p>
    <w:p w:rsidR="002E14FC" w:rsidRPr="00B17F5B" w:rsidRDefault="002E14FC" w:rsidP="00294F86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1.1</w:t>
      </w:r>
      <w:r>
        <w:rPr>
          <w:sz w:val="30"/>
          <w:szCs w:val="30"/>
        </w:rPr>
        <w:t>0</w:t>
      </w:r>
      <w:r w:rsidRPr="00B17F5B">
        <w:rPr>
          <w:sz w:val="30"/>
          <w:szCs w:val="30"/>
        </w:rPr>
        <w:t xml:space="preserve">. Юридический адрес Федерации: </w:t>
      </w:r>
      <w:smartTag w:uri="urn:schemas-microsoft-com:office:smarttags" w:element="metricconverter">
        <w:smartTagPr>
          <w:attr w:name="ProductID" w:val="220037, г"/>
        </w:smartTagPr>
        <w:r>
          <w:rPr>
            <w:sz w:val="30"/>
            <w:szCs w:val="30"/>
          </w:rPr>
          <w:t xml:space="preserve">220037, </w:t>
        </w:r>
        <w:r w:rsidRPr="00B17F5B">
          <w:rPr>
            <w:sz w:val="30"/>
            <w:szCs w:val="30"/>
          </w:rPr>
          <w:t>г</w:t>
        </w:r>
      </w:smartTag>
      <w:r w:rsidRPr="00B17F5B">
        <w:rPr>
          <w:sz w:val="30"/>
          <w:szCs w:val="30"/>
        </w:rPr>
        <w:t>. Минск, пер. Козлова, 7А, административное помещение 5, кабинет 12.</w:t>
      </w:r>
    </w:p>
    <w:p w:rsidR="002E14FC" w:rsidRPr="00B17F5B" w:rsidRDefault="002E14FC" w:rsidP="0083429A">
      <w:pPr>
        <w:pStyle w:val="NormalWeb"/>
        <w:suppressAutoHyphens/>
        <w:spacing w:before="24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2. Цели, задачи</w:t>
      </w:r>
      <w:r>
        <w:rPr>
          <w:sz w:val="30"/>
          <w:szCs w:val="30"/>
        </w:rPr>
        <w:t>, предмет и</w:t>
      </w:r>
      <w:r w:rsidRPr="00B17F5B">
        <w:rPr>
          <w:sz w:val="30"/>
          <w:szCs w:val="30"/>
        </w:rPr>
        <w:t xml:space="preserve"> методы деятельности Федерации</w:t>
      </w:r>
      <w:r>
        <w:rPr>
          <w:sz w:val="30"/>
          <w:szCs w:val="30"/>
        </w:rPr>
        <w:t>:</w:t>
      </w:r>
    </w:p>
    <w:p w:rsidR="002E14FC" w:rsidRPr="00B17F5B" w:rsidRDefault="002E14FC" w:rsidP="0083429A">
      <w:pPr>
        <w:pStyle w:val="NormalWeb"/>
        <w:suppressAutoHyphens/>
        <w:spacing w:before="24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>2.1. Цели деятельности Федерации: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>- пропаганда и содействие развитию парапланеризма в Республике Беларусь;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>- повышение уровня безопасности полетов на парапланах;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>- участие в создании парапланерных клубов, секций и школ;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>- организация парапланерных сборов и соревнований;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>- содействие развитию международного сотрудничества в сфере парапланеризма.</w:t>
      </w:r>
    </w:p>
    <w:p w:rsidR="002E14FC" w:rsidRPr="00B17F5B" w:rsidRDefault="002E14FC" w:rsidP="0083429A">
      <w:pPr>
        <w:pStyle w:val="Heading1"/>
        <w:suppressAutoHyphens/>
        <w:spacing w:before="120"/>
        <w:rPr>
          <w:rFonts w:ascii="Times New Roman" w:hAnsi="Times New Roman"/>
          <w:b w:val="0"/>
          <w:bCs w:val="0"/>
          <w:sz w:val="30"/>
          <w:szCs w:val="30"/>
        </w:rPr>
      </w:pPr>
      <w:r w:rsidRPr="00B17F5B">
        <w:rPr>
          <w:rFonts w:ascii="Times New Roman" w:hAnsi="Times New Roman"/>
          <w:b w:val="0"/>
          <w:color w:val="auto"/>
          <w:sz w:val="30"/>
          <w:szCs w:val="30"/>
        </w:rPr>
        <w:t xml:space="preserve">2.2. Задачи </w:t>
      </w:r>
      <w:r>
        <w:rPr>
          <w:rFonts w:ascii="Times New Roman" w:hAnsi="Times New Roman"/>
          <w:b w:val="0"/>
          <w:color w:val="auto"/>
          <w:sz w:val="30"/>
          <w:szCs w:val="30"/>
        </w:rPr>
        <w:t>Федерации</w:t>
      </w:r>
      <w:r w:rsidRPr="00B17F5B">
        <w:rPr>
          <w:rFonts w:ascii="Times New Roman" w:hAnsi="Times New Roman"/>
          <w:b w:val="0"/>
          <w:color w:val="auto"/>
          <w:sz w:val="30"/>
          <w:szCs w:val="30"/>
        </w:rPr>
        <w:t>: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 xml:space="preserve">- </w:t>
      </w:r>
      <w:r>
        <w:rPr>
          <w:sz w:val="30"/>
          <w:szCs w:val="30"/>
        </w:rPr>
        <w:t>защита прав и законных интересов, а также п</w:t>
      </w:r>
      <w:r w:rsidRPr="00B17F5B">
        <w:rPr>
          <w:sz w:val="30"/>
          <w:szCs w:val="30"/>
        </w:rPr>
        <w:t>редставле</w:t>
      </w:r>
      <w:r>
        <w:rPr>
          <w:sz w:val="30"/>
          <w:szCs w:val="30"/>
        </w:rPr>
        <w:t>ние</w:t>
      </w:r>
      <w:r w:rsidRPr="00B17F5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законных </w:t>
      </w:r>
      <w:r w:rsidRPr="00B17F5B">
        <w:rPr>
          <w:sz w:val="30"/>
          <w:szCs w:val="30"/>
        </w:rPr>
        <w:t>интерес</w:t>
      </w:r>
      <w:r>
        <w:rPr>
          <w:sz w:val="30"/>
          <w:szCs w:val="30"/>
        </w:rPr>
        <w:t>ов</w:t>
      </w:r>
      <w:r w:rsidRPr="00B17F5B">
        <w:rPr>
          <w:sz w:val="30"/>
          <w:szCs w:val="30"/>
        </w:rPr>
        <w:t xml:space="preserve"> своих членов в области парапланеризма в </w:t>
      </w:r>
      <w:r>
        <w:rPr>
          <w:sz w:val="30"/>
          <w:szCs w:val="30"/>
        </w:rPr>
        <w:t xml:space="preserve">государственных </w:t>
      </w:r>
      <w:r w:rsidRPr="00B17F5B">
        <w:rPr>
          <w:sz w:val="30"/>
          <w:szCs w:val="30"/>
        </w:rPr>
        <w:t xml:space="preserve">органах </w:t>
      </w:r>
      <w:r>
        <w:rPr>
          <w:sz w:val="30"/>
          <w:szCs w:val="30"/>
        </w:rPr>
        <w:t>и иных</w:t>
      </w:r>
      <w:r w:rsidRPr="00B17F5B">
        <w:rPr>
          <w:sz w:val="30"/>
          <w:szCs w:val="30"/>
        </w:rPr>
        <w:t xml:space="preserve"> организациях</w:t>
      </w:r>
      <w:r>
        <w:rPr>
          <w:sz w:val="30"/>
          <w:szCs w:val="30"/>
        </w:rPr>
        <w:t>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 xml:space="preserve">- </w:t>
      </w:r>
      <w:r>
        <w:rPr>
          <w:sz w:val="30"/>
          <w:szCs w:val="30"/>
        </w:rPr>
        <w:t>в</w:t>
      </w:r>
      <w:r w:rsidRPr="00B17F5B">
        <w:rPr>
          <w:sz w:val="30"/>
          <w:szCs w:val="30"/>
        </w:rPr>
        <w:t xml:space="preserve"> порядке, </w:t>
      </w:r>
      <w:r>
        <w:rPr>
          <w:sz w:val="30"/>
          <w:szCs w:val="30"/>
        </w:rPr>
        <w:t xml:space="preserve">установленном законодательством, содействует и </w:t>
      </w:r>
      <w:r w:rsidRPr="00B17F5B">
        <w:rPr>
          <w:sz w:val="30"/>
          <w:szCs w:val="30"/>
        </w:rPr>
        <w:t>участвует в выработке органами государственной власти и органами местного самоуправления законов, нормативных требований, правил в об</w:t>
      </w:r>
      <w:r>
        <w:rPr>
          <w:sz w:val="30"/>
          <w:szCs w:val="30"/>
        </w:rPr>
        <w:t>ласти парапланер</w:t>
      </w:r>
      <w:r w:rsidRPr="00B17F5B">
        <w:rPr>
          <w:sz w:val="30"/>
          <w:szCs w:val="30"/>
        </w:rPr>
        <w:t>изма</w:t>
      </w:r>
      <w:r>
        <w:rPr>
          <w:sz w:val="30"/>
          <w:szCs w:val="30"/>
        </w:rPr>
        <w:t>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 xml:space="preserve">- </w:t>
      </w:r>
      <w:r>
        <w:rPr>
          <w:sz w:val="30"/>
          <w:szCs w:val="30"/>
        </w:rPr>
        <w:t>с</w:t>
      </w:r>
      <w:r w:rsidRPr="00B17F5B">
        <w:rPr>
          <w:color w:val="000000"/>
          <w:sz w:val="30"/>
          <w:szCs w:val="30"/>
        </w:rPr>
        <w:t>одейств</w:t>
      </w:r>
      <w:r>
        <w:rPr>
          <w:color w:val="000000"/>
          <w:sz w:val="30"/>
          <w:szCs w:val="30"/>
        </w:rPr>
        <w:t>ие</w:t>
      </w:r>
      <w:r w:rsidRPr="00B17F5B">
        <w:rPr>
          <w:color w:val="000000"/>
          <w:sz w:val="30"/>
          <w:szCs w:val="30"/>
        </w:rPr>
        <w:t xml:space="preserve"> и участ</w:t>
      </w:r>
      <w:r>
        <w:rPr>
          <w:color w:val="000000"/>
          <w:sz w:val="30"/>
          <w:szCs w:val="30"/>
        </w:rPr>
        <w:t>ие</w:t>
      </w:r>
      <w:r w:rsidRPr="00B17F5B">
        <w:rPr>
          <w:color w:val="000000"/>
          <w:sz w:val="30"/>
          <w:szCs w:val="30"/>
        </w:rPr>
        <w:t xml:space="preserve"> в разработке и реализации целевых программ, </w:t>
      </w:r>
      <w:r w:rsidRPr="00B17F5B">
        <w:rPr>
          <w:sz w:val="30"/>
          <w:szCs w:val="30"/>
        </w:rPr>
        <w:t>направленных на развитие парапланеризма как вида спорта</w:t>
      </w:r>
      <w:r>
        <w:rPr>
          <w:sz w:val="30"/>
          <w:szCs w:val="30"/>
        </w:rPr>
        <w:t>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>-</w:t>
      </w:r>
      <w:r>
        <w:rPr>
          <w:sz w:val="30"/>
          <w:szCs w:val="30"/>
        </w:rPr>
        <w:t xml:space="preserve"> в</w:t>
      </w:r>
      <w:r w:rsidRPr="00B17F5B">
        <w:rPr>
          <w:sz w:val="30"/>
          <w:szCs w:val="30"/>
        </w:rPr>
        <w:t>заимодейств</w:t>
      </w:r>
      <w:r>
        <w:rPr>
          <w:sz w:val="30"/>
          <w:szCs w:val="30"/>
        </w:rPr>
        <w:t>ие</w:t>
      </w:r>
      <w:r w:rsidRPr="00B17F5B">
        <w:rPr>
          <w:sz w:val="30"/>
          <w:szCs w:val="30"/>
        </w:rPr>
        <w:t xml:space="preserve"> с заинтересованными органами государственной власти, органами местного самоуправления для решения проблем, связанных с развитием и популяризацией парапланеризма</w:t>
      </w:r>
      <w:r>
        <w:rPr>
          <w:sz w:val="30"/>
          <w:szCs w:val="30"/>
        </w:rPr>
        <w:t>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 xml:space="preserve">- </w:t>
      </w:r>
      <w:r>
        <w:rPr>
          <w:color w:val="000000"/>
          <w:sz w:val="30"/>
          <w:szCs w:val="30"/>
        </w:rPr>
        <w:t>в</w:t>
      </w:r>
      <w:r w:rsidRPr="00B17F5B">
        <w:rPr>
          <w:color w:val="000000"/>
          <w:sz w:val="30"/>
          <w:szCs w:val="30"/>
        </w:rPr>
        <w:t>заимодейств</w:t>
      </w:r>
      <w:r>
        <w:rPr>
          <w:color w:val="000000"/>
          <w:sz w:val="30"/>
          <w:szCs w:val="30"/>
        </w:rPr>
        <w:t>ие</w:t>
      </w:r>
      <w:r w:rsidRPr="00B17F5B">
        <w:rPr>
          <w:color w:val="000000"/>
          <w:sz w:val="30"/>
          <w:szCs w:val="30"/>
        </w:rPr>
        <w:t xml:space="preserve"> с государственными и общественными объединениями и организациями Республики Беларусь, с Международной авиационной Федерацией (FAI) по реализации уставных целей и задач</w:t>
      </w:r>
      <w:r>
        <w:rPr>
          <w:color w:val="000000"/>
          <w:sz w:val="30"/>
          <w:szCs w:val="30"/>
        </w:rPr>
        <w:t>;</w:t>
      </w:r>
    </w:p>
    <w:p w:rsidR="002E14FC" w:rsidRDefault="002E14FC" w:rsidP="0083429A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2.3. Предметом деятельности Федерации является работа, направленная на решение целей и задач, указанных уставе Федерации.</w:t>
      </w:r>
    </w:p>
    <w:p w:rsidR="002E14FC" w:rsidRDefault="002E14FC" w:rsidP="0083429A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Pr="00B17F5B">
        <w:rPr>
          <w:sz w:val="30"/>
          <w:szCs w:val="30"/>
        </w:rPr>
        <w:t xml:space="preserve">Для реализации уставных целей и задач </w:t>
      </w:r>
      <w:r>
        <w:rPr>
          <w:sz w:val="30"/>
          <w:szCs w:val="30"/>
        </w:rPr>
        <w:t>Федерация</w:t>
      </w:r>
      <w:r w:rsidRPr="00B17F5B">
        <w:rPr>
          <w:sz w:val="30"/>
          <w:szCs w:val="30"/>
        </w:rPr>
        <w:t xml:space="preserve"> использует в своей деятельности следующие методы: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- издание научной, учебной и спортивной литературы по парапланеризму; </w:t>
      </w:r>
    </w:p>
    <w:p w:rsidR="002E14FC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развитие материально-технической базы Федерации;</w:t>
      </w:r>
    </w:p>
    <w:p w:rsidR="002E14FC" w:rsidRPr="00B17F5B" w:rsidRDefault="002E14FC" w:rsidP="00294F86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- разрабатывает и утверждает в рамках Федерации правила (положения) парапланерных соревнований и контролирует их соблюдение;</w:t>
      </w:r>
    </w:p>
    <w:p w:rsidR="002E14FC" w:rsidRPr="00B17F5B" w:rsidRDefault="002E14FC" w:rsidP="0083429A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- проведение выставок, спортивно-оздоровительных, зрелищно-спортивных и других мероприятий (в том числе с участием иностранных партнеров), которые имеют отношение к парапланеризму; </w:t>
      </w:r>
    </w:p>
    <w:p w:rsidR="002E14FC" w:rsidRPr="00B17F5B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создание благоприятных условий для раскрытия физических и творческих возможностей парапланеристов – членов Федерации, для повышения уровня их мастерства;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пропаганда здорового образа жизни, активного отдыха через занятия парапланеризмом;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в порядке, установленном законодательством, создает и участвует в организации парапланерных клубов, секций и школ для обучения пилотов-парапланеристов;</w:t>
      </w:r>
    </w:p>
    <w:p w:rsidR="002E14FC" w:rsidRPr="00B17F5B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участие в организации и проведении выставок, рекламных акций, спортивных праздников и других зрелищных мероприятий;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организация командировок и стажировок членов Федерации в родственных (в т.ч. и зарубежных) общественных организациях;</w:t>
      </w:r>
    </w:p>
    <w:p w:rsidR="002E14FC" w:rsidRPr="00B17F5B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в порядке, установленном законодательством, определяет и оформляет летные площадки, организовывает сборы и соревнования по парапланеризму;</w:t>
      </w:r>
    </w:p>
    <w:p w:rsidR="002E14FC" w:rsidRPr="00B17F5B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взаимодействие с государственными органами, организациями, общественными объединениями, а также с другими юридическими и физическими лицами по вопросам развития парапланеризма;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учре</w:t>
      </w:r>
      <w:r>
        <w:rPr>
          <w:sz w:val="30"/>
          <w:szCs w:val="30"/>
        </w:rPr>
        <w:t>ждение</w:t>
      </w:r>
      <w:r w:rsidRPr="00B17F5B">
        <w:rPr>
          <w:sz w:val="30"/>
          <w:szCs w:val="30"/>
        </w:rPr>
        <w:t xml:space="preserve"> </w:t>
      </w:r>
      <w:r>
        <w:rPr>
          <w:sz w:val="30"/>
          <w:szCs w:val="30"/>
        </w:rPr>
        <w:t>собственных</w:t>
      </w:r>
      <w:r w:rsidRPr="00B17F5B">
        <w:rPr>
          <w:sz w:val="30"/>
          <w:szCs w:val="30"/>
        </w:rPr>
        <w:t xml:space="preserve"> средств массовой информации</w:t>
      </w:r>
      <w:r>
        <w:rPr>
          <w:sz w:val="30"/>
          <w:szCs w:val="30"/>
        </w:rPr>
        <w:t xml:space="preserve"> и осуществление издательской деятельности в порядке, установленном законодательством;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пользование государственными средствами  массовой информации в порядке, установленном законодательством;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осуществление другою деятельности, не запрещенной законодательством Республики Беларусь, в том числе предпринимательской деятельности, направленной на достижение уставных целей и задач Федерации и соответствующую этим целям.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ab/>
        <w:t>Отдельными видами деятельности, перечень которых определяется законами Республики Беларусь, Федерация может заниматься только при получении специального разрешения (лицензии).</w:t>
      </w:r>
    </w:p>
    <w:p w:rsidR="002E14FC" w:rsidRPr="00B17F5B" w:rsidRDefault="002E14FC" w:rsidP="009476BE">
      <w:pPr>
        <w:pStyle w:val="NormalWeb"/>
        <w:suppressAutoHyphens/>
        <w:spacing w:before="36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3. Члены Федерации</w:t>
      </w:r>
      <w:r>
        <w:rPr>
          <w:sz w:val="30"/>
          <w:szCs w:val="30"/>
        </w:rPr>
        <w:t>, и</w:t>
      </w:r>
      <w:r w:rsidRPr="00B17F5B">
        <w:rPr>
          <w:sz w:val="30"/>
          <w:szCs w:val="30"/>
        </w:rPr>
        <w:t>х права и обязанности</w:t>
      </w:r>
      <w:r>
        <w:rPr>
          <w:sz w:val="30"/>
          <w:szCs w:val="30"/>
        </w:rPr>
        <w:t>.</w:t>
      </w:r>
      <w:r w:rsidRPr="00B17F5B">
        <w:rPr>
          <w:sz w:val="30"/>
          <w:szCs w:val="30"/>
        </w:rPr>
        <w:t xml:space="preserve"> </w:t>
      </w:r>
    </w:p>
    <w:p w:rsidR="002E14FC" w:rsidRDefault="002E14FC" w:rsidP="009476BE">
      <w:pPr>
        <w:pStyle w:val="NormalWeb"/>
        <w:suppressAutoHyphens/>
        <w:spacing w:before="36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3.1. Федерация имеет фиксированное членство.</w:t>
      </w:r>
    </w:p>
    <w:p w:rsidR="002E14FC" w:rsidRDefault="002E14FC" w:rsidP="009476BE">
      <w:pPr>
        <w:pStyle w:val="NormalWeb"/>
        <w:suppressAutoHyphens/>
        <w:spacing w:before="120" w:beforeAutospacing="0" w:after="120" w:afterAutospacing="0" w:line="276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3.1.1. </w:t>
      </w:r>
      <w:r w:rsidRPr="00B17F5B">
        <w:rPr>
          <w:sz w:val="30"/>
          <w:szCs w:val="30"/>
        </w:rPr>
        <w:t xml:space="preserve">Членами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 xml:space="preserve"> могут быть граждане Республики Беларусь, иностранные граждане и лица без гражданства, достигшие 18 лет, разделяющие цели и задачи Федерации, признающие Устав Федерации, регулярно уплачивающие членские взносы и участвующие в развитии (популяризации) парапланеризма</w:t>
      </w:r>
      <w:r w:rsidRPr="00B17F5B">
        <w:rPr>
          <w:rStyle w:val="CommentReference"/>
          <w:vanish/>
          <w:sz w:val="30"/>
          <w:szCs w:val="30"/>
          <w:lang w:eastAsia="en-US"/>
        </w:rPr>
        <w:t xml:space="preserve"> </w:t>
      </w:r>
      <w:r w:rsidRPr="00B17F5B">
        <w:rPr>
          <w:sz w:val="30"/>
          <w:szCs w:val="30"/>
        </w:rPr>
        <w:t>.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3.1.2. </w:t>
      </w:r>
      <w:r w:rsidRPr="00B17F5B">
        <w:rPr>
          <w:sz w:val="30"/>
          <w:szCs w:val="30"/>
        </w:rPr>
        <w:t>Членство в Федерации и выход из неё являются добровольными.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3.1.3. </w:t>
      </w:r>
      <w:r w:rsidRPr="00B17F5B">
        <w:rPr>
          <w:sz w:val="30"/>
          <w:szCs w:val="30"/>
        </w:rPr>
        <w:t xml:space="preserve">Все члены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 xml:space="preserve"> имеют одинаковые права и несут одинаковые обязанности.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3.1.4. </w:t>
      </w:r>
      <w:r w:rsidRPr="00B17F5B">
        <w:rPr>
          <w:sz w:val="30"/>
          <w:szCs w:val="30"/>
        </w:rPr>
        <w:t>Приём в члены Федерации осуществляется по письменному заяв</w:t>
      </w:r>
      <w:r>
        <w:rPr>
          <w:sz w:val="30"/>
          <w:szCs w:val="30"/>
        </w:rPr>
        <w:t xml:space="preserve">лению, </w:t>
      </w:r>
      <w:r w:rsidRPr="00B17F5B">
        <w:rPr>
          <w:sz w:val="30"/>
          <w:szCs w:val="30"/>
        </w:rPr>
        <w:t xml:space="preserve">на основании решения </w:t>
      </w:r>
      <w:r>
        <w:rPr>
          <w:sz w:val="30"/>
          <w:szCs w:val="30"/>
        </w:rPr>
        <w:t>Совета Федерации</w:t>
      </w:r>
      <w:r w:rsidRPr="00B17F5B">
        <w:rPr>
          <w:sz w:val="30"/>
          <w:szCs w:val="30"/>
        </w:rPr>
        <w:t>, принятого простым большинством голосов.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3.1.5. </w:t>
      </w:r>
      <w:r w:rsidRPr="00B17F5B">
        <w:rPr>
          <w:sz w:val="30"/>
          <w:szCs w:val="30"/>
        </w:rPr>
        <w:t>Членство в Федерации прекращается: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sz w:val="30"/>
          <w:szCs w:val="30"/>
        </w:rPr>
        <w:t>-</w:t>
      </w:r>
      <w:r w:rsidRPr="00B17F5B">
        <w:rPr>
          <w:color w:val="000000"/>
          <w:sz w:val="30"/>
          <w:szCs w:val="30"/>
        </w:rPr>
        <w:t xml:space="preserve"> по письменному заявлению самого члена </w:t>
      </w:r>
      <w:r>
        <w:rPr>
          <w:color w:val="000000"/>
          <w:sz w:val="30"/>
          <w:szCs w:val="30"/>
        </w:rPr>
        <w:t>Федерации</w:t>
      </w:r>
      <w:r w:rsidRPr="00B17F5B">
        <w:rPr>
          <w:color w:val="000000"/>
          <w:sz w:val="30"/>
          <w:szCs w:val="30"/>
        </w:rPr>
        <w:t>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>- в случае смерти члена Федерации;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3.1.6. </w:t>
      </w:r>
      <w:r w:rsidRPr="00B17F5B">
        <w:rPr>
          <w:sz w:val="30"/>
          <w:szCs w:val="30"/>
        </w:rPr>
        <w:t>Член Федерации может быть исключен из её состава решением Совета Федера</w:t>
      </w:r>
      <w:r>
        <w:rPr>
          <w:sz w:val="30"/>
          <w:szCs w:val="30"/>
        </w:rPr>
        <w:t>ции</w:t>
      </w:r>
      <w:r w:rsidRPr="00B17F5B">
        <w:rPr>
          <w:sz w:val="30"/>
          <w:szCs w:val="30"/>
        </w:rPr>
        <w:t xml:space="preserve"> за: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color w:val="000000"/>
          <w:sz w:val="30"/>
          <w:szCs w:val="30"/>
        </w:rPr>
      </w:pPr>
      <w:r w:rsidRPr="00B17F5B">
        <w:rPr>
          <w:color w:val="000000"/>
          <w:sz w:val="30"/>
          <w:szCs w:val="30"/>
        </w:rPr>
        <w:t xml:space="preserve">- невыполнение решений руководящих органов </w:t>
      </w:r>
      <w:r>
        <w:rPr>
          <w:sz w:val="30"/>
          <w:szCs w:val="30"/>
        </w:rPr>
        <w:t>Федерации</w:t>
      </w:r>
      <w:r w:rsidRPr="00B17F5B">
        <w:rPr>
          <w:color w:val="000000"/>
          <w:sz w:val="30"/>
          <w:szCs w:val="30"/>
        </w:rPr>
        <w:t xml:space="preserve">, принятых в пределах установленной настоящим Уставом компетенции; </w:t>
      </w:r>
    </w:p>
    <w:p w:rsidR="002E14FC" w:rsidRDefault="002E14FC" w:rsidP="009476BE">
      <w:pPr>
        <w:pStyle w:val="NormalWeb"/>
        <w:suppressAutoHyphens/>
        <w:spacing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</w:t>
      </w:r>
      <w:r>
        <w:rPr>
          <w:sz w:val="30"/>
          <w:szCs w:val="30"/>
        </w:rPr>
        <w:t xml:space="preserve"> </w:t>
      </w:r>
      <w:r w:rsidRPr="00B17F5B">
        <w:rPr>
          <w:sz w:val="30"/>
          <w:szCs w:val="30"/>
        </w:rPr>
        <w:t xml:space="preserve">грубое нарушение требований </w:t>
      </w:r>
      <w:r>
        <w:rPr>
          <w:sz w:val="30"/>
          <w:szCs w:val="30"/>
        </w:rPr>
        <w:t xml:space="preserve">настоящего </w:t>
      </w:r>
      <w:r w:rsidRPr="00B17F5B">
        <w:rPr>
          <w:sz w:val="30"/>
          <w:szCs w:val="30"/>
        </w:rPr>
        <w:t xml:space="preserve">Устава, систематическое уклонение от участия в деятельности </w:t>
      </w:r>
      <w:r>
        <w:rPr>
          <w:sz w:val="30"/>
          <w:szCs w:val="30"/>
        </w:rPr>
        <w:t>Федерации;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- совершение действий, порочащих Федерацию;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- в случае неуплаты </w:t>
      </w:r>
      <w:r w:rsidRPr="00B17F5B">
        <w:rPr>
          <w:color w:val="000000"/>
          <w:sz w:val="30"/>
          <w:szCs w:val="30"/>
        </w:rPr>
        <w:t>членских взносов в сроки, определяемые Положе</w:t>
      </w:r>
      <w:r>
        <w:rPr>
          <w:color w:val="000000"/>
          <w:sz w:val="30"/>
          <w:szCs w:val="30"/>
        </w:rPr>
        <w:t xml:space="preserve">нием о членстве в Федерации. </w:t>
      </w:r>
      <w:r w:rsidRPr="00B17F5B">
        <w:rPr>
          <w:sz w:val="30"/>
          <w:szCs w:val="30"/>
        </w:rPr>
        <w:t xml:space="preserve">При этом </w:t>
      </w:r>
      <w:r>
        <w:rPr>
          <w:sz w:val="30"/>
          <w:szCs w:val="30"/>
        </w:rPr>
        <w:t>ранее уплаченные членские</w:t>
      </w:r>
      <w:r w:rsidRPr="00B17F5B">
        <w:rPr>
          <w:sz w:val="30"/>
          <w:szCs w:val="30"/>
        </w:rPr>
        <w:t xml:space="preserve"> взносы </w:t>
      </w:r>
      <w:r>
        <w:rPr>
          <w:sz w:val="30"/>
          <w:szCs w:val="30"/>
        </w:rPr>
        <w:t xml:space="preserve"> </w:t>
      </w:r>
      <w:r w:rsidRPr="00B17F5B">
        <w:rPr>
          <w:sz w:val="30"/>
          <w:szCs w:val="30"/>
        </w:rPr>
        <w:t>не возвращаются.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3.2. </w:t>
      </w:r>
      <w:r w:rsidRPr="00B17F5B">
        <w:rPr>
          <w:sz w:val="30"/>
          <w:szCs w:val="30"/>
        </w:rPr>
        <w:t>Члены Федерации имеют право: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у</w:t>
      </w:r>
      <w:r w:rsidRPr="00B17F5B">
        <w:rPr>
          <w:sz w:val="30"/>
          <w:szCs w:val="30"/>
        </w:rPr>
        <w:t>частвовать во всех мероприятиях, проводимых Федерацией</w:t>
      </w:r>
      <w:r>
        <w:rPr>
          <w:sz w:val="30"/>
          <w:szCs w:val="30"/>
        </w:rPr>
        <w:t>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п</w:t>
      </w:r>
      <w:r w:rsidRPr="00B17F5B">
        <w:rPr>
          <w:sz w:val="30"/>
          <w:szCs w:val="30"/>
        </w:rPr>
        <w:t xml:space="preserve">олучать различные информационные материалы и организационно-методические документы, выпускаемые </w:t>
      </w:r>
      <w:r>
        <w:rPr>
          <w:sz w:val="30"/>
          <w:szCs w:val="30"/>
        </w:rPr>
        <w:t>Федерацией;</w:t>
      </w:r>
    </w:p>
    <w:p w:rsidR="002E14FC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у</w:t>
      </w:r>
      <w:r w:rsidRPr="00B17F5B">
        <w:rPr>
          <w:sz w:val="30"/>
          <w:szCs w:val="30"/>
        </w:rPr>
        <w:t>частвовать в планировании и обсуждении итогов деятельности Федерации на всех уровнях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п</w:t>
      </w:r>
      <w:r w:rsidRPr="00B17F5B">
        <w:rPr>
          <w:sz w:val="30"/>
          <w:szCs w:val="30"/>
        </w:rPr>
        <w:t>ользоваться в установленном порядке имуществом Федерации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и</w:t>
      </w:r>
      <w:r w:rsidRPr="00B17F5B">
        <w:rPr>
          <w:sz w:val="30"/>
          <w:szCs w:val="30"/>
        </w:rPr>
        <w:t>збирать и быть избранными в руководящи</w:t>
      </w:r>
      <w:r>
        <w:rPr>
          <w:sz w:val="30"/>
          <w:szCs w:val="30"/>
        </w:rPr>
        <w:t>е и контрольные органы Федерации;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у</w:t>
      </w:r>
      <w:r w:rsidRPr="00B17F5B">
        <w:rPr>
          <w:sz w:val="30"/>
          <w:szCs w:val="30"/>
        </w:rPr>
        <w:t>частвовать в работе Федерации по различным направлениям её деятельности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о</w:t>
      </w:r>
      <w:r w:rsidRPr="00B17F5B">
        <w:rPr>
          <w:sz w:val="30"/>
          <w:szCs w:val="30"/>
        </w:rPr>
        <w:t xml:space="preserve">бсуждать вопросы работы Федерации, вносить предложения, высказывать и отстаивать своё мнение, обращаться в Совет Федерации с запросами и получать информацию о проделанной </w:t>
      </w:r>
      <w:r>
        <w:rPr>
          <w:sz w:val="30"/>
          <w:szCs w:val="30"/>
        </w:rPr>
        <w:t>Федерацией</w:t>
      </w:r>
      <w:r w:rsidRPr="00B17F5B">
        <w:rPr>
          <w:sz w:val="30"/>
          <w:szCs w:val="30"/>
        </w:rPr>
        <w:t xml:space="preserve"> работе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 w:line="276" w:lineRule="auto"/>
        <w:ind w:firstLine="0"/>
        <w:rPr>
          <w:sz w:val="30"/>
          <w:szCs w:val="30"/>
        </w:rPr>
      </w:pPr>
      <w:r>
        <w:rPr>
          <w:sz w:val="30"/>
          <w:szCs w:val="30"/>
        </w:rPr>
        <w:t>- п</w:t>
      </w:r>
      <w:r w:rsidRPr="00B17F5B">
        <w:rPr>
          <w:sz w:val="30"/>
          <w:szCs w:val="30"/>
        </w:rPr>
        <w:t>о своему усмотр</w:t>
      </w:r>
      <w:r>
        <w:rPr>
          <w:sz w:val="30"/>
          <w:szCs w:val="30"/>
        </w:rPr>
        <w:t>ению свободно выйти из Федерации</w:t>
      </w:r>
      <w:r w:rsidRPr="00B17F5B">
        <w:rPr>
          <w:sz w:val="30"/>
          <w:szCs w:val="30"/>
        </w:rPr>
        <w:t>.</w:t>
      </w:r>
    </w:p>
    <w:p w:rsidR="002E14FC" w:rsidRDefault="002E14FC" w:rsidP="00294F86">
      <w:pPr>
        <w:pStyle w:val="NormalWeb"/>
        <w:tabs>
          <w:tab w:val="num" w:pos="900"/>
        </w:tabs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</w:p>
    <w:p w:rsidR="002E14FC" w:rsidRPr="00B17F5B" w:rsidRDefault="002E14FC" w:rsidP="009476BE">
      <w:pPr>
        <w:pStyle w:val="NormalWeb"/>
        <w:tabs>
          <w:tab w:val="num" w:pos="900"/>
        </w:tabs>
        <w:suppressAutoHyphens/>
        <w:spacing w:before="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3.3. Члены Федерации</w:t>
      </w:r>
      <w:r w:rsidRPr="00B17F5B">
        <w:rPr>
          <w:sz w:val="30"/>
          <w:szCs w:val="30"/>
        </w:rPr>
        <w:t xml:space="preserve"> обязаны: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с</w:t>
      </w:r>
      <w:r w:rsidRPr="00B17F5B">
        <w:rPr>
          <w:sz w:val="30"/>
          <w:szCs w:val="30"/>
        </w:rPr>
        <w:t xml:space="preserve">облюдать Устав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>, Положение о членстве</w:t>
      </w:r>
      <w:r w:rsidRPr="008827F2">
        <w:rPr>
          <w:sz w:val="30"/>
          <w:szCs w:val="30"/>
        </w:rPr>
        <w:t xml:space="preserve"> в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>, решения её руководящих органов, принятые в рамках установленной настоящим Уставом компетенции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р</w:t>
      </w:r>
      <w:r w:rsidRPr="00B17F5B">
        <w:rPr>
          <w:sz w:val="30"/>
          <w:szCs w:val="30"/>
        </w:rPr>
        <w:t>егулярно платить членские взносы</w:t>
      </w:r>
      <w:r>
        <w:rPr>
          <w:sz w:val="30"/>
          <w:szCs w:val="30"/>
        </w:rPr>
        <w:t>;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>- о</w:t>
      </w:r>
      <w:r w:rsidRPr="00B17F5B">
        <w:rPr>
          <w:sz w:val="30"/>
          <w:szCs w:val="30"/>
        </w:rPr>
        <w:t>тстаивать интересы Федерации, хранить её единство</w:t>
      </w:r>
      <w:r>
        <w:rPr>
          <w:sz w:val="30"/>
          <w:szCs w:val="30"/>
        </w:rPr>
        <w:t>.</w:t>
      </w:r>
    </w:p>
    <w:p w:rsidR="002E14FC" w:rsidRPr="00B17F5B" w:rsidRDefault="002E14FC" w:rsidP="009476BE">
      <w:pPr>
        <w:pStyle w:val="NormalWeb"/>
        <w:suppressAutoHyphens/>
        <w:spacing w:before="120" w:beforeAutospacing="0" w:after="0" w:afterAutospacing="0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3.4. </w:t>
      </w:r>
      <w:r w:rsidRPr="00B17F5B">
        <w:rPr>
          <w:sz w:val="30"/>
          <w:szCs w:val="30"/>
        </w:rPr>
        <w:t>В мероприятиях, включенных в календарный план республиканских ме</w:t>
      </w:r>
      <w:r>
        <w:rPr>
          <w:sz w:val="30"/>
          <w:szCs w:val="30"/>
        </w:rPr>
        <w:t xml:space="preserve">роприятий, имеют право участвовать члены Федерация, а также лица, допущенные к участию решением Совета </w:t>
      </w:r>
      <w:r w:rsidRPr="00B17F5B">
        <w:rPr>
          <w:sz w:val="30"/>
          <w:szCs w:val="30"/>
        </w:rPr>
        <w:t>Федерации.</w:t>
      </w:r>
    </w:p>
    <w:p w:rsidR="002E14FC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</w:p>
    <w:p w:rsidR="002E14FC" w:rsidRPr="00B17F5B" w:rsidRDefault="002E14FC" w:rsidP="009476BE">
      <w:pPr>
        <w:pStyle w:val="NormalWeb"/>
        <w:suppressAutoHyphens/>
        <w:spacing w:before="0" w:beforeAutospacing="0" w:after="0" w:afterAutospacing="0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4. Организацион</w:t>
      </w:r>
      <w:r>
        <w:rPr>
          <w:sz w:val="30"/>
          <w:szCs w:val="30"/>
        </w:rPr>
        <w:t>ная структура, высший и выборные органы</w:t>
      </w:r>
    </w:p>
    <w:p w:rsidR="002E14FC" w:rsidRDefault="002E14FC" w:rsidP="009476BE">
      <w:pPr>
        <w:suppressAutoHyphens/>
        <w:rPr>
          <w:sz w:val="30"/>
          <w:szCs w:val="30"/>
          <w:lang w:val="ru-RU"/>
        </w:rPr>
      </w:pPr>
    </w:p>
    <w:p w:rsidR="002E14FC" w:rsidRDefault="002E14FC" w:rsidP="009476BE">
      <w:pPr>
        <w:suppressAutoHyphens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4.1. </w:t>
      </w:r>
      <w:r>
        <w:rPr>
          <w:sz w:val="30"/>
          <w:szCs w:val="30"/>
          <w:lang w:val="ru-RU"/>
        </w:rPr>
        <w:t>Федерация</w:t>
      </w:r>
      <w:r w:rsidRPr="00B17F5B">
        <w:rPr>
          <w:sz w:val="30"/>
          <w:szCs w:val="30"/>
          <w:lang w:val="ru-RU"/>
        </w:rPr>
        <w:t xml:space="preserve"> является </w:t>
      </w:r>
      <w:r>
        <w:rPr>
          <w:sz w:val="30"/>
          <w:szCs w:val="30"/>
          <w:lang w:val="ru-RU"/>
        </w:rPr>
        <w:t xml:space="preserve">цельным общественным объединением граждан, </w:t>
      </w:r>
      <w:r w:rsidRPr="00B17F5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не имеющим в своем составе организационных структур.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4.2. Высшим органом 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явля</w:t>
      </w:r>
      <w:r>
        <w:rPr>
          <w:sz w:val="30"/>
          <w:szCs w:val="30"/>
          <w:lang w:val="ru-RU"/>
        </w:rPr>
        <w:t xml:space="preserve">ется Конференция, созываемая не </w:t>
      </w:r>
      <w:r w:rsidRPr="00B17F5B">
        <w:rPr>
          <w:sz w:val="30"/>
          <w:szCs w:val="30"/>
          <w:lang w:val="ru-RU"/>
        </w:rPr>
        <w:t>реже, чем один раз в два года.</w:t>
      </w:r>
      <w:r>
        <w:rPr>
          <w:sz w:val="30"/>
          <w:szCs w:val="30"/>
          <w:lang w:val="ru-RU"/>
        </w:rPr>
        <w:t xml:space="preserve"> 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4.2.1. </w:t>
      </w:r>
      <w:r w:rsidRPr="00B17F5B">
        <w:rPr>
          <w:sz w:val="30"/>
          <w:szCs w:val="30"/>
          <w:lang w:val="ru-RU"/>
        </w:rPr>
        <w:t xml:space="preserve">Внеочередная Конференция может быть созвана по </w:t>
      </w:r>
      <w:r>
        <w:rPr>
          <w:sz w:val="30"/>
          <w:szCs w:val="30"/>
          <w:lang w:val="ru-RU"/>
        </w:rPr>
        <w:t xml:space="preserve">письменному </w:t>
      </w:r>
      <w:r w:rsidRPr="00B17F5B">
        <w:rPr>
          <w:sz w:val="30"/>
          <w:szCs w:val="30"/>
          <w:lang w:val="ru-RU"/>
        </w:rPr>
        <w:t>требованию не ме</w:t>
      </w:r>
      <w:r>
        <w:rPr>
          <w:sz w:val="30"/>
          <w:szCs w:val="30"/>
          <w:lang w:val="ru-RU"/>
        </w:rPr>
        <w:t>нее пятидесяти процентов членов Федерации</w:t>
      </w:r>
      <w:r w:rsidRPr="00B17F5B">
        <w:rPr>
          <w:sz w:val="30"/>
          <w:szCs w:val="30"/>
          <w:lang w:val="ru-RU"/>
        </w:rPr>
        <w:t xml:space="preserve">, а также по инициативе Совета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или требованию Ревизионной комиссии Федерации.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4.2.2. </w:t>
      </w:r>
      <w:r w:rsidRPr="00B17F5B">
        <w:rPr>
          <w:sz w:val="30"/>
          <w:szCs w:val="30"/>
          <w:lang w:val="ru-RU"/>
        </w:rPr>
        <w:t xml:space="preserve">Члены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извещаются о созыве Конференции не менее чем за ме</w:t>
      </w:r>
      <w:r>
        <w:rPr>
          <w:sz w:val="30"/>
          <w:szCs w:val="30"/>
          <w:lang w:val="ru-RU"/>
        </w:rPr>
        <w:t>сяц до дня ее проведения.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4.2.3. </w:t>
      </w:r>
      <w:r w:rsidRPr="00B17F5B">
        <w:rPr>
          <w:sz w:val="30"/>
          <w:szCs w:val="30"/>
          <w:lang w:val="ru-RU"/>
        </w:rPr>
        <w:t xml:space="preserve">Конференция правомочна, если на ней присутствуют не менее </w:t>
      </w:r>
      <w:r>
        <w:rPr>
          <w:sz w:val="30"/>
          <w:szCs w:val="30"/>
          <w:lang w:val="ru-RU"/>
        </w:rPr>
        <w:t>пятидесяти процентов</w:t>
      </w:r>
      <w:r w:rsidRPr="00B17F5B">
        <w:rPr>
          <w:sz w:val="30"/>
          <w:szCs w:val="30"/>
          <w:lang w:val="ru-RU"/>
        </w:rPr>
        <w:t xml:space="preserve"> чле</w:t>
      </w:r>
      <w:r>
        <w:rPr>
          <w:sz w:val="30"/>
          <w:szCs w:val="30"/>
          <w:lang w:val="ru-RU"/>
        </w:rPr>
        <w:t>нов Федерации.</w:t>
      </w:r>
    </w:p>
    <w:p w:rsidR="002E14FC" w:rsidRPr="00B17F5B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4.2.4. </w:t>
      </w:r>
      <w:r w:rsidRPr="00B17F5B">
        <w:rPr>
          <w:sz w:val="30"/>
          <w:szCs w:val="30"/>
          <w:lang w:val="ru-RU"/>
        </w:rPr>
        <w:t xml:space="preserve">Конференция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>: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утверждает </w:t>
      </w:r>
      <w:r>
        <w:rPr>
          <w:sz w:val="30"/>
          <w:szCs w:val="30"/>
          <w:lang w:val="ru-RU"/>
        </w:rPr>
        <w:t xml:space="preserve">название и </w:t>
      </w:r>
      <w:r w:rsidRPr="00B17F5B">
        <w:rPr>
          <w:sz w:val="30"/>
          <w:szCs w:val="30"/>
          <w:lang w:val="ru-RU"/>
        </w:rPr>
        <w:t>Устав</w:t>
      </w:r>
      <w:r>
        <w:rPr>
          <w:sz w:val="30"/>
          <w:szCs w:val="30"/>
          <w:lang w:val="ru-RU"/>
        </w:rPr>
        <w:t xml:space="preserve"> Федерации,</w:t>
      </w:r>
      <w:r w:rsidRPr="00B17F5B">
        <w:rPr>
          <w:sz w:val="30"/>
          <w:szCs w:val="30"/>
          <w:lang w:val="ru-RU"/>
        </w:rPr>
        <w:t xml:space="preserve"> вносит в </w:t>
      </w:r>
      <w:r>
        <w:rPr>
          <w:sz w:val="30"/>
          <w:szCs w:val="30"/>
          <w:lang w:val="ru-RU"/>
        </w:rPr>
        <w:t>настоящий Устав</w:t>
      </w:r>
      <w:r w:rsidRPr="00B17F5B">
        <w:rPr>
          <w:sz w:val="30"/>
          <w:szCs w:val="30"/>
          <w:lang w:val="ru-RU"/>
        </w:rPr>
        <w:t xml:space="preserve"> изменения и </w:t>
      </w:r>
      <w:r>
        <w:rPr>
          <w:sz w:val="30"/>
          <w:szCs w:val="30"/>
          <w:lang w:val="ru-RU"/>
        </w:rPr>
        <w:t xml:space="preserve">(или) </w:t>
      </w:r>
      <w:r w:rsidRPr="00B17F5B">
        <w:rPr>
          <w:sz w:val="30"/>
          <w:szCs w:val="30"/>
          <w:lang w:val="ru-RU"/>
        </w:rPr>
        <w:t>дополнения;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- избирает Совет, Ревизионную комисси</w:t>
      </w:r>
      <w:r>
        <w:rPr>
          <w:sz w:val="30"/>
          <w:szCs w:val="30"/>
          <w:lang w:val="ru-RU"/>
        </w:rPr>
        <w:t>ю и их руководителей сроком на два</w:t>
      </w:r>
      <w:r w:rsidRPr="00B17F5B">
        <w:rPr>
          <w:sz w:val="30"/>
          <w:szCs w:val="30"/>
          <w:lang w:val="ru-RU"/>
        </w:rPr>
        <w:t xml:space="preserve"> года;</w:t>
      </w:r>
    </w:p>
    <w:p w:rsidR="002E14FC" w:rsidRDefault="002E14FC" w:rsidP="009476BE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- заслушивает и утверждает отчеты Совета  и Ревизионной комиссии;</w:t>
      </w:r>
    </w:p>
    <w:p w:rsidR="002E14FC" w:rsidRDefault="002E14FC" w:rsidP="001178B4">
      <w:pPr>
        <w:suppressAutoHyphens/>
        <w:spacing w:before="120" w:line="276" w:lineRule="auto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определяет основные направления уставной деятельности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>, принимает решения о ее реорганизации и ликвидации, рассматривает иные важнейшие вопросы функ</w:t>
      </w:r>
      <w:r>
        <w:rPr>
          <w:sz w:val="30"/>
          <w:szCs w:val="30"/>
          <w:lang w:val="ru-RU"/>
        </w:rPr>
        <w:t>ционирования Федерации.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4.2.5. </w:t>
      </w:r>
      <w:r w:rsidRPr="00B17F5B">
        <w:rPr>
          <w:sz w:val="30"/>
          <w:szCs w:val="30"/>
          <w:lang w:val="ru-RU"/>
        </w:rPr>
        <w:t xml:space="preserve">Конференция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может принять к своему рассмотрению любой другой вопрос ее уставной деятельности.</w:t>
      </w:r>
    </w:p>
    <w:p w:rsidR="002E14FC" w:rsidRDefault="002E14FC" w:rsidP="001178B4">
      <w:pPr>
        <w:suppressAutoHyphens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4.2.6. Р</w:t>
      </w:r>
      <w:r w:rsidRPr="00B17F5B">
        <w:rPr>
          <w:sz w:val="30"/>
          <w:szCs w:val="30"/>
          <w:lang w:val="ru-RU"/>
        </w:rPr>
        <w:t>ешения Конференции принимаются простым большинством голосов от присутствую</w:t>
      </w:r>
      <w:r>
        <w:rPr>
          <w:sz w:val="30"/>
          <w:szCs w:val="30"/>
          <w:lang w:val="ru-RU"/>
        </w:rPr>
        <w:t>щих на ней членов Федерации, за исключением случаев, указанных в настоящем Уставе.</w:t>
      </w:r>
    </w:p>
    <w:p w:rsidR="002E14FC" w:rsidRDefault="002E14FC" w:rsidP="001178B4">
      <w:pPr>
        <w:suppressAutoHyphens/>
        <w:spacing w:before="12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4.3</w:t>
      </w:r>
      <w:r w:rsidRPr="00B17F5B">
        <w:rPr>
          <w:sz w:val="30"/>
          <w:szCs w:val="30"/>
          <w:lang w:val="ru-RU"/>
        </w:rPr>
        <w:t xml:space="preserve">. </w:t>
      </w:r>
      <w:r>
        <w:rPr>
          <w:sz w:val="30"/>
          <w:szCs w:val="30"/>
          <w:lang w:val="ru-RU"/>
        </w:rPr>
        <w:t>Р</w:t>
      </w:r>
      <w:r w:rsidRPr="00B17F5B">
        <w:rPr>
          <w:sz w:val="30"/>
          <w:szCs w:val="30"/>
          <w:lang w:val="ru-RU"/>
        </w:rPr>
        <w:t xml:space="preserve">уководящим органом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является Совет, избираемый на К</w:t>
      </w:r>
      <w:r>
        <w:rPr>
          <w:sz w:val="30"/>
          <w:szCs w:val="30"/>
          <w:lang w:val="ru-RU"/>
        </w:rPr>
        <w:t>онференции сроком на два года.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4.3.1. </w:t>
      </w:r>
      <w:r w:rsidRPr="00B17F5B">
        <w:rPr>
          <w:sz w:val="30"/>
          <w:szCs w:val="30"/>
          <w:lang w:val="ru-RU"/>
        </w:rPr>
        <w:t xml:space="preserve">Совет избирает Председателя и </w:t>
      </w:r>
      <w:r>
        <w:rPr>
          <w:sz w:val="30"/>
          <w:szCs w:val="30"/>
          <w:lang w:val="ru-RU"/>
        </w:rPr>
        <w:t>его</w:t>
      </w:r>
      <w:r w:rsidRPr="00B17F5B">
        <w:rPr>
          <w:sz w:val="30"/>
          <w:szCs w:val="30"/>
          <w:lang w:val="ru-RU"/>
        </w:rPr>
        <w:t xml:space="preserve"> заместител</w:t>
      </w:r>
      <w:r>
        <w:rPr>
          <w:sz w:val="30"/>
          <w:szCs w:val="30"/>
          <w:lang w:val="ru-RU"/>
        </w:rPr>
        <w:t>я</w:t>
      </w:r>
      <w:r w:rsidRPr="00B17F5B">
        <w:rPr>
          <w:sz w:val="30"/>
          <w:szCs w:val="30"/>
          <w:lang w:val="ru-RU"/>
        </w:rPr>
        <w:t xml:space="preserve"> сроком на </w:t>
      </w:r>
      <w:r>
        <w:rPr>
          <w:sz w:val="30"/>
          <w:szCs w:val="30"/>
          <w:lang w:val="ru-RU"/>
        </w:rPr>
        <w:t>два</w:t>
      </w:r>
      <w:r w:rsidRPr="00B17F5B">
        <w:rPr>
          <w:sz w:val="30"/>
          <w:szCs w:val="30"/>
          <w:lang w:val="ru-RU"/>
        </w:rPr>
        <w:t xml:space="preserve"> года.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4.3.2. </w:t>
      </w:r>
      <w:r w:rsidRPr="00B17F5B">
        <w:rPr>
          <w:sz w:val="30"/>
          <w:szCs w:val="30"/>
          <w:lang w:val="ru-RU"/>
        </w:rPr>
        <w:t xml:space="preserve">Заседания Совета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проводятся по мере необходимости, но не реже </w:t>
      </w:r>
      <w:r>
        <w:rPr>
          <w:sz w:val="30"/>
          <w:szCs w:val="30"/>
          <w:lang w:val="ru-RU"/>
        </w:rPr>
        <w:t>двух</w:t>
      </w:r>
      <w:r w:rsidRPr="00B17F5B">
        <w:rPr>
          <w:sz w:val="30"/>
          <w:szCs w:val="30"/>
          <w:lang w:val="ru-RU"/>
        </w:rPr>
        <w:t xml:space="preserve"> раз в год. </w:t>
      </w:r>
      <w:r>
        <w:rPr>
          <w:sz w:val="30"/>
          <w:szCs w:val="30"/>
          <w:lang w:val="ru-RU"/>
        </w:rPr>
        <w:t>Решения Совета принимаются простым большинством голосов,</w:t>
      </w:r>
      <w:r w:rsidRPr="006446B4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>за исключением случаев, указанных в настоящем Уставе. Решения, принятые Советом, в пятидневный срок должны быть опубликованы на официальном сайте Федерации.</w:t>
      </w:r>
    </w:p>
    <w:p w:rsidR="002E14FC" w:rsidRDefault="002E14FC" w:rsidP="001178B4">
      <w:pPr>
        <w:suppressAutoHyphens/>
        <w:ind w:firstLine="708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 случае несогласия с принятыми решениями и при наличии письменных заявлений от не менее пятидесяти процентов членов Федерации созывается внеочередная Конференция. Срок подачи письменных заявлений –  30 дней с момента опубликования решения на сайте.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4.3.3</w:t>
      </w:r>
      <w:r w:rsidRPr="00B17F5B">
        <w:rPr>
          <w:sz w:val="30"/>
          <w:szCs w:val="30"/>
          <w:lang w:val="ru-RU"/>
        </w:rPr>
        <w:t xml:space="preserve">. Совет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>: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созывает Конференции;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B17F5B">
        <w:rPr>
          <w:sz w:val="30"/>
          <w:szCs w:val="30"/>
          <w:lang w:val="ru-RU"/>
        </w:rPr>
        <w:t xml:space="preserve"> организует реализацию решений Конферен</w:t>
      </w:r>
      <w:r>
        <w:rPr>
          <w:sz w:val="30"/>
          <w:szCs w:val="30"/>
          <w:lang w:val="ru-RU"/>
        </w:rPr>
        <w:t>ции;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руководит деятельностью </w:t>
      </w:r>
      <w:r>
        <w:rPr>
          <w:sz w:val="30"/>
          <w:szCs w:val="30"/>
          <w:lang w:val="ru-RU"/>
        </w:rPr>
        <w:t>Федерации в период между конференциями;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-</w:t>
      </w:r>
      <w:r>
        <w:rPr>
          <w:sz w:val="30"/>
          <w:szCs w:val="30"/>
          <w:lang w:val="ru-RU"/>
        </w:rPr>
        <w:t xml:space="preserve"> в период между Конференциями</w:t>
      </w:r>
      <w:r w:rsidRPr="00B17F5B">
        <w:rPr>
          <w:sz w:val="30"/>
          <w:szCs w:val="30"/>
          <w:lang w:val="ru-RU"/>
        </w:rPr>
        <w:t xml:space="preserve"> вносит изменения и </w:t>
      </w:r>
      <w:r>
        <w:rPr>
          <w:sz w:val="30"/>
          <w:szCs w:val="30"/>
          <w:lang w:val="ru-RU"/>
        </w:rPr>
        <w:t xml:space="preserve">(или) </w:t>
      </w:r>
      <w:r w:rsidRPr="00B17F5B">
        <w:rPr>
          <w:sz w:val="30"/>
          <w:szCs w:val="30"/>
          <w:lang w:val="ru-RU"/>
        </w:rPr>
        <w:t xml:space="preserve">дополнения в Устав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, связанные с </w:t>
      </w:r>
      <w:r>
        <w:rPr>
          <w:sz w:val="30"/>
          <w:szCs w:val="30"/>
          <w:lang w:val="ru-RU"/>
        </w:rPr>
        <w:t>переменой юридического адреса</w:t>
      </w:r>
      <w:r w:rsidRPr="00B17F5B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либо </w:t>
      </w:r>
      <w:r w:rsidRPr="00B17F5B">
        <w:rPr>
          <w:sz w:val="30"/>
          <w:szCs w:val="30"/>
          <w:lang w:val="ru-RU"/>
        </w:rPr>
        <w:t>изменени</w:t>
      </w:r>
      <w:r>
        <w:rPr>
          <w:sz w:val="30"/>
          <w:szCs w:val="30"/>
          <w:lang w:val="ru-RU"/>
        </w:rPr>
        <w:t>ями в</w:t>
      </w:r>
      <w:r w:rsidRPr="00B17F5B">
        <w:rPr>
          <w:sz w:val="30"/>
          <w:szCs w:val="30"/>
          <w:lang w:val="ru-RU"/>
        </w:rPr>
        <w:t xml:space="preserve"> законодательств</w:t>
      </w:r>
      <w:r>
        <w:rPr>
          <w:sz w:val="30"/>
          <w:szCs w:val="30"/>
          <w:lang w:val="ru-RU"/>
        </w:rPr>
        <w:t>е;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принимает решения об изменении размеров вступительных и членских взносов;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утверждает штатное расписание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и должностные оклады штатных работни</w:t>
      </w:r>
      <w:r>
        <w:rPr>
          <w:sz w:val="30"/>
          <w:szCs w:val="30"/>
          <w:lang w:val="ru-RU"/>
        </w:rPr>
        <w:t>ков;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утверждает образцы </w:t>
      </w:r>
      <w:r>
        <w:rPr>
          <w:sz w:val="30"/>
          <w:szCs w:val="30"/>
          <w:lang w:val="ru-RU"/>
        </w:rPr>
        <w:t xml:space="preserve">(эскизы) </w:t>
      </w:r>
      <w:r w:rsidRPr="00B17F5B">
        <w:rPr>
          <w:sz w:val="30"/>
          <w:szCs w:val="30"/>
          <w:lang w:val="ru-RU"/>
        </w:rPr>
        <w:t>бланка, печати, штампа и симво</w:t>
      </w:r>
      <w:r>
        <w:rPr>
          <w:sz w:val="30"/>
          <w:szCs w:val="30"/>
          <w:lang w:val="ru-RU"/>
        </w:rPr>
        <w:t>лику Федерации;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распоряжается </w:t>
      </w:r>
      <w:r>
        <w:rPr>
          <w:sz w:val="30"/>
          <w:szCs w:val="30"/>
          <w:lang w:val="ru-RU"/>
        </w:rPr>
        <w:t>имуществом, в том числе денежными средствами Федерации;</w:t>
      </w:r>
    </w:p>
    <w:p w:rsidR="002E14FC" w:rsidRDefault="002E14FC" w:rsidP="001178B4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ведет учет членов </w:t>
      </w:r>
      <w:r>
        <w:rPr>
          <w:sz w:val="30"/>
          <w:szCs w:val="30"/>
          <w:lang w:val="ru-RU"/>
        </w:rPr>
        <w:t>Федерации путем составления списков;</w:t>
      </w:r>
    </w:p>
    <w:p w:rsidR="002E14FC" w:rsidRDefault="002E14FC" w:rsidP="001178B4">
      <w:pPr>
        <w:suppressAutoHyphens/>
        <w:spacing w:before="12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 разрабатывает и утверждает локальные нормативные акты, касающиеся деятельности Федерации;</w:t>
      </w:r>
    </w:p>
    <w:p w:rsidR="002E14FC" w:rsidRDefault="002E14FC" w:rsidP="001178B4">
      <w:pPr>
        <w:suppressAutoHyphens/>
        <w:spacing w:after="100" w:afterAutospacing="1" w:line="276" w:lineRule="auto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- осуществляет иную деятельность, делеги</w:t>
      </w:r>
      <w:r>
        <w:rPr>
          <w:sz w:val="30"/>
          <w:szCs w:val="30"/>
          <w:lang w:val="ru-RU"/>
        </w:rPr>
        <w:t>рованную ему Конференцией.</w:t>
      </w:r>
    </w:p>
    <w:p w:rsidR="002E14FC" w:rsidRDefault="002E14FC" w:rsidP="003C03D7">
      <w:pPr>
        <w:suppressAutoHyphens/>
        <w:spacing w:after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4.4</w:t>
      </w:r>
      <w:r w:rsidRPr="00B17F5B">
        <w:rPr>
          <w:sz w:val="30"/>
          <w:szCs w:val="30"/>
          <w:lang w:val="ru-RU"/>
        </w:rPr>
        <w:t xml:space="preserve">. Председатель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(он же Председатель Совета) обладает правами и обязанностями руководителя юридического лица, представ</w:t>
      </w:r>
      <w:r>
        <w:rPr>
          <w:sz w:val="30"/>
          <w:szCs w:val="30"/>
          <w:lang w:val="ru-RU"/>
        </w:rPr>
        <w:t>ляет Федерацию</w:t>
      </w:r>
      <w:r w:rsidRPr="00B17F5B">
        <w:rPr>
          <w:sz w:val="30"/>
          <w:szCs w:val="30"/>
          <w:lang w:val="ru-RU"/>
        </w:rPr>
        <w:t xml:space="preserve"> в органах государственной власти и управления, общественных и других организациях в Республике Беларусь и за рубе</w:t>
      </w:r>
      <w:r>
        <w:rPr>
          <w:sz w:val="30"/>
          <w:szCs w:val="30"/>
          <w:lang w:val="ru-RU"/>
        </w:rPr>
        <w:t>жом.</w:t>
      </w:r>
    </w:p>
    <w:p w:rsidR="002E14FC" w:rsidRDefault="002E14FC" w:rsidP="003C03D7">
      <w:pPr>
        <w:suppressAutoHyphens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4.4.1. </w:t>
      </w:r>
      <w:r w:rsidRPr="00B17F5B">
        <w:rPr>
          <w:sz w:val="30"/>
          <w:szCs w:val="30"/>
          <w:lang w:val="ru-RU"/>
        </w:rPr>
        <w:t xml:space="preserve">Председатель </w:t>
      </w:r>
      <w:r>
        <w:rPr>
          <w:sz w:val="30"/>
          <w:szCs w:val="30"/>
          <w:lang w:val="ru-RU"/>
        </w:rPr>
        <w:t xml:space="preserve">Федерации </w:t>
      </w:r>
      <w:r w:rsidRPr="00B17F5B">
        <w:rPr>
          <w:sz w:val="30"/>
          <w:szCs w:val="30"/>
          <w:lang w:val="ru-RU"/>
        </w:rPr>
        <w:t>является распорядителем кредитов в пределах сумм, установленных Советом</w:t>
      </w:r>
      <w:r>
        <w:rPr>
          <w:sz w:val="30"/>
          <w:szCs w:val="30"/>
          <w:lang w:val="ru-RU"/>
        </w:rPr>
        <w:t xml:space="preserve"> Федерации. </w:t>
      </w:r>
    </w:p>
    <w:p w:rsidR="002E14FC" w:rsidRDefault="002E14FC" w:rsidP="003C03D7">
      <w:pPr>
        <w:suppressAutoHyphens/>
        <w:spacing w:after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4.4.2. Председатель Федерации делегирует часть обязанностей своему заместителю. Во время отсутствия Председателя Федерации его обязанности исполняет заместитель Председателя Федерации.</w:t>
      </w:r>
    </w:p>
    <w:p w:rsidR="002E14FC" w:rsidRDefault="002E14FC" w:rsidP="003C03D7">
      <w:pPr>
        <w:suppressAutoHyphens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4.5. Ревизионная комиссия: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- контролирует и ревизует деятельность всех органов </w:t>
      </w:r>
      <w:r>
        <w:rPr>
          <w:sz w:val="30"/>
          <w:szCs w:val="30"/>
          <w:lang w:val="ru-RU"/>
        </w:rPr>
        <w:t>и</w:t>
      </w:r>
      <w:r w:rsidRPr="00B17F5B">
        <w:rPr>
          <w:sz w:val="30"/>
          <w:szCs w:val="30"/>
          <w:lang w:val="ru-RU"/>
        </w:rPr>
        <w:t xml:space="preserve"> юри</w:t>
      </w:r>
      <w:r>
        <w:rPr>
          <w:sz w:val="30"/>
          <w:szCs w:val="30"/>
          <w:lang w:val="ru-RU"/>
        </w:rPr>
        <w:t>дических лиц Федерации;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- проверяет своевременность и обоснованность ответов на письма, заявления и жалобы, поступающие</w:t>
      </w:r>
      <w:r>
        <w:rPr>
          <w:sz w:val="30"/>
          <w:szCs w:val="30"/>
          <w:lang w:val="ru-RU"/>
        </w:rPr>
        <w:t xml:space="preserve"> в Федерацию.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4.5.1. </w:t>
      </w:r>
      <w:r w:rsidRPr="00B17F5B">
        <w:rPr>
          <w:sz w:val="30"/>
          <w:szCs w:val="30"/>
          <w:lang w:val="ru-RU"/>
        </w:rPr>
        <w:t>Проверки, ревизии и заседания проводятся Ревизионной комиссией по мере необходимости,</w:t>
      </w:r>
      <w:r>
        <w:rPr>
          <w:sz w:val="30"/>
          <w:szCs w:val="30"/>
          <w:lang w:val="ru-RU"/>
        </w:rPr>
        <w:t xml:space="preserve"> но не реже одного раза в год;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4.5.2. </w:t>
      </w:r>
      <w:r w:rsidRPr="00B17F5B">
        <w:rPr>
          <w:sz w:val="30"/>
          <w:szCs w:val="30"/>
          <w:lang w:val="ru-RU"/>
        </w:rPr>
        <w:t xml:space="preserve">Члены Ревизионной комиссии вправе участвовать в заседаниях Совета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с правом со</w:t>
      </w:r>
      <w:r>
        <w:rPr>
          <w:sz w:val="30"/>
          <w:szCs w:val="30"/>
          <w:lang w:val="ru-RU"/>
        </w:rPr>
        <w:t>вещательного голоса;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4.5.3. </w:t>
      </w:r>
      <w:r w:rsidRPr="00B17F5B">
        <w:rPr>
          <w:sz w:val="30"/>
          <w:szCs w:val="30"/>
          <w:lang w:val="ru-RU"/>
        </w:rPr>
        <w:t>Требования, предъявляемые Ревизионной комиссией по вопросам уставной деятельности, обязатель</w:t>
      </w:r>
      <w:r>
        <w:rPr>
          <w:sz w:val="30"/>
          <w:szCs w:val="30"/>
          <w:lang w:val="ru-RU"/>
        </w:rPr>
        <w:t>ны для всех членов Федерации;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4.5.4. </w:t>
      </w:r>
      <w:r w:rsidRPr="00B17F5B">
        <w:rPr>
          <w:sz w:val="30"/>
          <w:szCs w:val="30"/>
          <w:lang w:val="ru-RU"/>
        </w:rPr>
        <w:t xml:space="preserve">Члены Ревизионной комиссии не могут входить в состав </w:t>
      </w:r>
      <w:r>
        <w:rPr>
          <w:sz w:val="30"/>
          <w:szCs w:val="30"/>
          <w:lang w:val="ru-RU"/>
        </w:rPr>
        <w:t>Совета, а</w:t>
      </w:r>
      <w:r w:rsidRPr="00B17F5B">
        <w:rPr>
          <w:sz w:val="30"/>
          <w:szCs w:val="30"/>
          <w:lang w:val="ru-RU"/>
        </w:rPr>
        <w:t xml:space="preserve"> также быть руководителями и главными специалистами учрежденных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юридических</w:t>
      </w:r>
      <w:r>
        <w:rPr>
          <w:sz w:val="30"/>
          <w:szCs w:val="30"/>
          <w:lang w:val="ru-RU"/>
        </w:rPr>
        <w:t xml:space="preserve"> лиц;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4.5.5. </w:t>
      </w:r>
      <w:r w:rsidRPr="00B17F5B">
        <w:rPr>
          <w:sz w:val="30"/>
          <w:szCs w:val="30"/>
          <w:lang w:val="ru-RU"/>
        </w:rPr>
        <w:t>Ревизионная комиссия подотчетн</w:t>
      </w:r>
      <w:r>
        <w:rPr>
          <w:sz w:val="30"/>
          <w:szCs w:val="30"/>
          <w:lang w:val="ru-RU"/>
        </w:rPr>
        <w:t>а избравшей ее Конференции.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4.6</w:t>
      </w:r>
      <w:r w:rsidRPr="00B17F5B">
        <w:rPr>
          <w:sz w:val="30"/>
          <w:szCs w:val="30"/>
          <w:lang w:val="ru-RU"/>
        </w:rPr>
        <w:t>. Все заседания коллегиальных органов оформляются протоколами, а ревизии – акта</w:t>
      </w:r>
      <w:r>
        <w:rPr>
          <w:sz w:val="30"/>
          <w:szCs w:val="30"/>
          <w:lang w:val="ru-RU"/>
        </w:rPr>
        <w:t>ми.</w:t>
      </w:r>
    </w:p>
    <w:p w:rsidR="002E14FC" w:rsidRDefault="002E14FC" w:rsidP="003C03D7">
      <w:pPr>
        <w:suppressAutoHyphens/>
        <w:spacing w:before="120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4.7. Решения Председателя, Совета Федерации могут быть обжалованы членами Федерации Конференции. Решение Конференции по жалобе является окончательным и обжалованию не подлежит.</w:t>
      </w:r>
    </w:p>
    <w:p w:rsidR="002E14FC" w:rsidRPr="00B17F5B" w:rsidRDefault="002E14FC" w:rsidP="003C03D7">
      <w:pPr>
        <w:suppressAutoHyphens/>
        <w:spacing w:before="240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5. Имущество и денежные средства </w:t>
      </w:r>
      <w:r>
        <w:rPr>
          <w:sz w:val="30"/>
          <w:szCs w:val="30"/>
          <w:lang w:val="ru-RU"/>
        </w:rPr>
        <w:t>Федерации</w:t>
      </w:r>
    </w:p>
    <w:p w:rsidR="002E14FC" w:rsidRDefault="002E14FC" w:rsidP="003C03D7">
      <w:pPr>
        <w:pStyle w:val="NormalWeb"/>
        <w:suppressAutoHyphens/>
        <w:spacing w:before="240" w:beforeAutospacing="0" w:after="12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5.1. В собственности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 xml:space="preserve"> может быть любое имущество, необходимое ему для материального обеспечения деятельности, предусмотренной Уставом, за исключением объектов, которые в соответствии с законом могут находиться только в собственности го</w:t>
      </w:r>
      <w:r>
        <w:rPr>
          <w:sz w:val="30"/>
          <w:szCs w:val="30"/>
        </w:rPr>
        <w:t>сударства.</w:t>
      </w:r>
    </w:p>
    <w:p w:rsidR="002E14FC" w:rsidRDefault="002E14FC" w:rsidP="00294F86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5.2. Все </w:t>
      </w:r>
      <w:r>
        <w:rPr>
          <w:sz w:val="30"/>
          <w:szCs w:val="30"/>
        </w:rPr>
        <w:t xml:space="preserve">денежные </w:t>
      </w:r>
      <w:r w:rsidRPr="00B17F5B">
        <w:rPr>
          <w:sz w:val="30"/>
          <w:szCs w:val="30"/>
        </w:rPr>
        <w:t xml:space="preserve">средства </w:t>
      </w:r>
      <w:r>
        <w:rPr>
          <w:sz w:val="30"/>
          <w:szCs w:val="30"/>
        </w:rPr>
        <w:t xml:space="preserve">и иное имущество </w:t>
      </w:r>
      <w:r w:rsidRPr="00B17F5B">
        <w:rPr>
          <w:sz w:val="30"/>
          <w:szCs w:val="30"/>
        </w:rPr>
        <w:t>независимо от источников их поступления используются исключительно для достижения целей и задач, определенных настоящим Уставом, и не могут перерасп</w:t>
      </w:r>
      <w:r>
        <w:rPr>
          <w:sz w:val="30"/>
          <w:szCs w:val="30"/>
        </w:rPr>
        <w:t>ределяться между членами Федерации.</w:t>
      </w:r>
    </w:p>
    <w:p w:rsidR="002E14FC" w:rsidRPr="00B17F5B" w:rsidRDefault="002E14FC" w:rsidP="003C03D7">
      <w:pPr>
        <w:pStyle w:val="NormalWeb"/>
        <w:suppressAutoHyphens/>
        <w:spacing w:before="12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5.3. Денежные средства  </w:t>
      </w:r>
      <w:r>
        <w:rPr>
          <w:sz w:val="30"/>
          <w:szCs w:val="30"/>
        </w:rPr>
        <w:t>Федерации</w:t>
      </w:r>
      <w:r w:rsidRPr="00B17F5B">
        <w:rPr>
          <w:sz w:val="30"/>
          <w:szCs w:val="30"/>
        </w:rPr>
        <w:t xml:space="preserve"> формируются из: </w:t>
      </w:r>
    </w:p>
    <w:p w:rsidR="002E14FC" w:rsidRPr="00B17F5B" w:rsidRDefault="002E14FC" w:rsidP="003C03D7">
      <w:pPr>
        <w:pStyle w:val="NormalWeb"/>
        <w:suppressAutoHyphens/>
        <w:spacing w:before="12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- вступительных и членских взносов; </w:t>
      </w:r>
    </w:p>
    <w:p w:rsidR="002E14FC" w:rsidRPr="00B17F5B" w:rsidRDefault="002E14FC" w:rsidP="003C03D7">
      <w:pPr>
        <w:pStyle w:val="NormalWeb"/>
        <w:suppressAutoHyphens/>
        <w:spacing w:before="12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- добровольных пожертвований; </w:t>
      </w:r>
    </w:p>
    <w:p w:rsidR="002E14FC" w:rsidRDefault="002E14FC" w:rsidP="003C03D7">
      <w:pPr>
        <w:pStyle w:val="NormalWeb"/>
        <w:suppressAutoHyphens/>
        <w:spacing w:before="120" w:beforeAutospacing="0" w:after="12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доходов от пр</w:t>
      </w:r>
      <w:r>
        <w:rPr>
          <w:sz w:val="30"/>
          <w:szCs w:val="30"/>
        </w:rPr>
        <w:t>едпринимательской</w:t>
      </w:r>
      <w:r w:rsidRPr="00B17F5B">
        <w:rPr>
          <w:sz w:val="30"/>
          <w:szCs w:val="30"/>
        </w:rPr>
        <w:t xml:space="preserve"> деятельности, </w:t>
      </w:r>
      <w:r>
        <w:rPr>
          <w:sz w:val="30"/>
          <w:szCs w:val="30"/>
        </w:rPr>
        <w:t>осуществляемой в порядке, установленном законодательством;</w:t>
      </w:r>
    </w:p>
    <w:p w:rsidR="002E14FC" w:rsidRDefault="002E14FC" w:rsidP="00294F86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- поступлений от пров</w:t>
      </w:r>
      <w:r>
        <w:rPr>
          <w:sz w:val="30"/>
          <w:szCs w:val="30"/>
        </w:rPr>
        <w:t>одимых в уставных целях</w:t>
      </w:r>
      <w:r w:rsidRPr="00B17F5B">
        <w:rPr>
          <w:sz w:val="30"/>
          <w:szCs w:val="30"/>
        </w:rPr>
        <w:t xml:space="preserve"> выставок, лекций и других мероприятий;</w:t>
      </w:r>
    </w:p>
    <w:p w:rsidR="002E14FC" w:rsidRPr="00B17F5B" w:rsidRDefault="002E14FC" w:rsidP="003C03D7">
      <w:pPr>
        <w:pStyle w:val="NormalWeb"/>
        <w:suppressAutoHyphens/>
        <w:spacing w:before="12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- иных </w:t>
      </w:r>
      <w:r>
        <w:rPr>
          <w:sz w:val="30"/>
          <w:szCs w:val="30"/>
        </w:rPr>
        <w:t>источников, н</w:t>
      </w:r>
      <w:r w:rsidRPr="00B17F5B">
        <w:rPr>
          <w:sz w:val="30"/>
          <w:szCs w:val="30"/>
        </w:rPr>
        <w:t>е запрещенных законодательством.</w:t>
      </w:r>
    </w:p>
    <w:p w:rsidR="002E14FC" w:rsidRPr="00B17F5B" w:rsidRDefault="002E14FC" w:rsidP="003C03D7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 xml:space="preserve">5.4. </w:t>
      </w:r>
      <w:r>
        <w:rPr>
          <w:sz w:val="30"/>
          <w:szCs w:val="30"/>
        </w:rPr>
        <w:t>Размеры в</w:t>
      </w:r>
      <w:r w:rsidRPr="00B17F5B">
        <w:rPr>
          <w:sz w:val="30"/>
          <w:szCs w:val="30"/>
        </w:rPr>
        <w:t>ступительны</w:t>
      </w:r>
      <w:r>
        <w:rPr>
          <w:sz w:val="30"/>
          <w:szCs w:val="30"/>
        </w:rPr>
        <w:t>х и членских</w:t>
      </w:r>
      <w:r w:rsidRPr="00B17F5B">
        <w:rPr>
          <w:sz w:val="30"/>
          <w:szCs w:val="30"/>
        </w:rPr>
        <w:t xml:space="preserve"> взнос</w:t>
      </w:r>
      <w:r>
        <w:rPr>
          <w:sz w:val="30"/>
          <w:szCs w:val="30"/>
        </w:rPr>
        <w:t>ов, а также сроки их уплаты определяются Положением о членстве в Федерации, утверждаемым Советом Федерации.</w:t>
      </w:r>
    </w:p>
    <w:p w:rsidR="002E14FC" w:rsidRPr="00B17F5B" w:rsidRDefault="002E14FC" w:rsidP="00294F86">
      <w:pPr>
        <w:pStyle w:val="NormalWeb"/>
        <w:suppressAutoHyphens/>
        <w:spacing w:before="0" w:beforeAutospacing="0" w:after="0" w:afterAutospacing="0" w:line="276" w:lineRule="auto"/>
        <w:rPr>
          <w:sz w:val="30"/>
          <w:szCs w:val="30"/>
        </w:rPr>
      </w:pPr>
    </w:p>
    <w:p w:rsidR="002E14FC" w:rsidRPr="00B17F5B" w:rsidRDefault="002E14FC" w:rsidP="00294F86">
      <w:pPr>
        <w:pStyle w:val="NormalWeb"/>
        <w:suppressAutoHyphens/>
        <w:spacing w:before="0" w:beforeAutospacing="0" w:after="0" w:afterAutospacing="0" w:line="276" w:lineRule="auto"/>
        <w:ind w:firstLine="0"/>
        <w:rPr>
          <w:sz w:val="30"/>
          <w:szCs w:val="30"/>
        </w:rPr>
      </w:pPr>
      <w:r w:rsidRPr="00B17F5B">
        <w:rPr>
          <w:sz w:val="30"/>
          <w:szCs w:val="30"/>
        </w:rPr>
        <w:t>6. Реорганизация</w:t>
      </w:r>
      <w:r>
        <w:rPr>
          <w:sz w:val="30"/>
          <w:szCs w:val="30"/>
        </w:rPr>
        <w:t xml:space="preserve"> и ликвидация Федерации</w:t>
      </w:r>
    </w:p>
    <w:p w:rsidR="002E14FC" w:rsidRDefault="002E14FC" w:rsidP="00294F86">
      <w:pPr>
        <w:suppressAutoHyphens/>
        <w:spacing w:line="276" w:lineRule="auto"/>
        <w:rPr>
          <w:sz w:val="30"/>
          <w:szCs w:val="30"/>
          <w:lang w:val="ru-RU"/>
        </w:rPr>
      </w:pPr>
    </w:p>
    <w:p w:rsidR="002E14FC" w:rsidRDefault="002E14FC" w:rsidP="00382ADD">
      <w:pPr>
        <w:suppressAutoHyphens/>
        <w:spacing w:line="276" w:lineRule="auto"/>
        <w:jc w:val="left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6.1. Решение о реорганизации</w:t>
      </w:r>
      <w:r>
        <w:rPr>
          <w:sz w:val="30"/>
          <w:szCs w:val="30"/>
          <w:lang w:val="ru-RU"/>
        </w:rPr>
        <w:t xml:space="preserve"> либо</w:t>
      </w:r>
      <w:r w:rsidRPr="00B17F5B">
        <w:rPr>
          <w:sz w:val="30"/>
          <w:szCs w:val="30"/>
          <w:lang w:val="ru-RU"/>
        </w:rPr>
        <w:t xml:space="preserve"> ликвидации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принимается Конференцией не менее чем </w:t>
      </w:r>
      <w:r>
        <w:rPr>
          <w:sz w:val="30"/>
          <w:szCs w:val="30"/>
          <w:lang w:val="ru-RU"/>
        </w:rPr>
        <w:t>двумя третями</w:t>
      </w:r>
      <w:r w:rsidRPr="00B17F5B">
        <w:rPr>
          <w:sz w:val="30"/>
          <w:szCs w:val="30"/>
          <w:lang w:val="ru-RU"/>
        </w:rPr>
        <w:t xml:space="preserve"> голосов присутствующих на ней </w:t>
      </w:r>
      <w:r>
        <w:rPr>
          <w:sz w:val="30"/>
          <w:szCs w:val="30"/>
          <w:lang w:val="ru-RU"/>
        </w:rPr>
        <w:t>членов Федерации.</w:t>
      </w:r>
    </w:p>
    <w:p w:rsidR="002E14FC" w:rsidRDefault="002E14FC" w:rsidP="003C03D7">
      <w:pPr>
        <w:suppressAutoHyphens/>
        <w:spacing w:before="120" w:line="276" w:lineRule="auto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>6.2</w:t>
      </w:r>
      <w:r>
        <w:rPr>
          <w:sz w:val="30"/>
          <w:szCs w:val="30"/>
          <w:lang w:val="ru-RU"/>
        </w:rPr>
        <w:t>. Федерация может быть ликвидирована</w:t>
      </w:r>
      <w:r w:rsidRPr="00B17F5B">
        <w:rPr>
          <w:sz w:val="30"/>
          <w:szCs w:val="30"/>
          <w:lang w:val="ru-RU"/>
        </w:rPr>
        <w:t xml:space="preserve"> по решению Верховного Суда Республики Беларусь в порядке, установленн</w:t>
      </w:r>
      <w:r>
        <w:rPr>
          <w:sz w:val="30"/>
          <w:szCs w:val="30"/>
          <w:lang w:val="ru-RU"/>
        </w:rPr>
        <w:t>ом законодательством Республики Беларусь.</w:t>
      </w:r>
    </w:p>
    <w:p w:rsidR="002E14FC" w:rsidRDefault="002E14FC" w:rsidP="003C03D7">
      <w:pPr>
        <w:suppressAutoHyphens/>
        <w:spacing w:before="120" w:line="276" w:lineRule="auto"/>
        <w:rPr>
          <w:sz w:val="30"/>
          <w:szCs w:val="30"/>
          <w:lang w:val="ru-RU"/>
        </w:rPr>
      </w:pPr>
      <w:r w:rsidRPr="00B17F5B">
        <w:rPr>
          <w:sz w:val="30"/>
          <w:szCs w:val="30"/>
          <w:lang w:val="ru-RU"/>
        </w:rPr>
        <w:t xml:space="preserve">6.3. Для решения вопроса об имуществе и </w:t>
      </w:r>
      <w:r>
        <w:rPr>
          <w:sz w:val="30"/>
          <w:szCs w:val="30"/>
          <w:lang w:val="ru-RU"/>
        </w:rPr>
        <w:t xml:space="preserve">денежных </w:t>
      </w:r>
      <w:r w:rsidRPr="00B17F5B">
        <w:rPr>
          <w:sz w:val="30"/>
          <w:szCs w:val="30"/>
          <w:lang w:val="ru-RU"/>
        </w:rPr>
        <w:t xml:space="preserve">средствах </w:t>
      </w:r>
      <w:r>
        <w:rPr>
          <w:sz w:val="30"/>
          <w:szCs w:val="30"/>
          <w:lang w:val="ru-RU"/>
        </w:rPr>
        <w:t>Федерации</w:t>
      </w:r>
      <w:r w:rsidRPr="00B17F5B">
        <w:rPr>
          <w:sz w:val="30"/>
          <w:szCs w:val="30"/>
          <w:lang w:val="ru-RU"/>
        </w:rPr>
        <w:t xml:space="preserve"> в соответствии с законодательством </w:t>
      </w:r>
      <w:r>
        <w:rPr>
          <w:sz w:val="30"/>
          <w:szCs w:val="30"/>
          <w:lang w:val="ru-RU"/>
        </w:rPr>
        <w:t xml:space="preserve">Республики Беларусь </w:t>
      </w:r>
      <w:r w:rsidRPr="00B17F5B">
        <w:rPr>
          <w:sz w:val="30"/>
          <w:szCs w:val="30"/>
          <w:lang w:val="ru-RU"/>
        </w:rPr>
        <w:t>созд</w:t>
      </w:r>
      <w:r>
        <w:rPr>
          <w:sz w:val="30"/>
          <w:szCs w:val="30"/>
          <w:lang w:val="ru-RU"/>
        </w:rPr>
        <w:t>ается ликвидационная комиссия.</w:t>
      </w:r>
    </w:p>
    <w:p w:rsidR="002E14FC" w:rsidRPr="00B17F5B" w:rsidRDefault="002E14FC" w:rsidP="003C03D7">
      <w:pPr>
        <w:suppressAutoHyphens/>
        <w:spacing w:before="120" w:line="276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6.4. </w:t>
      </w:r>
      <w:r w:rsidRPr="00B17F5B">
        <w:rPr>
          <w:sz w:val="30"/>
          <w:szCs w:val="30"/>
          <w:lang w:val="ru-RU"/>
        </w:rPr>
        <w:t xml:space="preserve">Оставшиеся после удовлетворения имущественных претензий кредиторов </w:t>
      </w:r>
      <w:r>
        <w:rPr>
          <w:sz w:val="30"/>
          <w:szCs w:val="30"/>
          <w:lang w:val="ru-RU"/>
        </w:rPr>
        <w:t xml:space="preserve">денежные </w:t>
      </w:r>
      <w:r w:rsidRPr="00B17F5B">
        <w:rPr>
          <w:sz w:val="30"/>
          <w:szCs w:val="30"/>
          <w:lang w:val="ru-RU"/>
        </w:rPr>
        <w:t xml:space="preserve">средства и имущество используются </w:t>
      </w:r>
      <w:r>
        <w:rPr>
          <w:sz w:val="30"/>
          <w:szCs w:val="30"/>
          <w:lang w:val="ru-RU"/>
        </w:rPr>
        <w:t>л</w:t>
      </w:r>
      <w:r w:rsidRPr="00B17F5B">
        <w:rPr>
          <w:sz w:val="30"/>
          <w:szCs w:val="30"/>
          <w:lang w:val="ru-RU"/>
        </w:rPr>
        <w:t>иквидационной комиссией исключительно на цели, предусмотренные настоящим Уставом.</w:t>
      </w:r>
    </w:p>
    <w:sectPr w:rsidR="002E14FC" w:rsidRPr="00B17F5B" w:rsidSect="00611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4FC" w:rsidRDefault="002E14FC" w:rsidP="00243F53">
      <w:r>
        <w:separator/>
      </w:r>
    </w:p>
  </w:endnote>
  <w:endnote w:type="continuationSeparator" w:id="0">
    <w:p w:rsidR="002E14FC" w:rsidRDefault="002E14FC" w:rsidP="00243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4FC" w:rsidRDefault="002E14FC" w:rsidP="00243F53">
      <w:r>
        <w:separator/>
      </w:r>
    </w:p>
  </w:footnote>
  <w:footnote w:type="continuationSeparator" w:id="0">
    <w:p w:rsidR="002E14FC" w:rsidRDefault="002E14FC" w:rsidP="00243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 w:rsidP="006058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14FC" w:rsidRDefault="002E14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 w:rsidP="006058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2E14FC" w:rsidRDefault="002E14FC">
    <w:pPr>
      <w:pStyle w:val="Header"/>
      <w:jc w:val="center"/>
    </w:pPr>
  </w:p>
  <w:p w:rsidR="002E14FC" w:rsidRDefault="002E14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4FC" w:rsidRDefault="002E14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110"/>
    <w:multiLevelType w:val="multilevel"/>
    <w:tmpl w:val="A958411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">
    <w:nsid w:val="0EC713EE"/>
    <w:multiLevelType w:val="multilevel"/>
    <w:tmpl w:val="9B12AE9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253A4D70"/>
    <w:multiLevelType w:val="multilevel"/>
    <w:tmpl w:val="7336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70B13F8"/>
    <w:multiLevelType w:val="multilevel"/>
    <w:tmpl w:val="AF921B78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75064BE"/>
    <w:multiLevelType w:val="multilevel"/>
    <w:tmpl w:val="126637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07D354D"/>
    <w:multiLevelType w:val="multilevel"/>
    <w:tmpl w:val="B7CC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>
    <w:nsid w:val="73E43BA4"/>
    <w:multiLevelType w:val="multilevel"/>
    <w:tmpl w:val="94C8592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46E"/>
    <w:rsid w:val="00011C38"/>
    <w:rsid w:val="00047177"/>
    <w:rsid w:val="000C3E20"/>
    <w:rsid w:val="00100CCB"/>
    <w:rsid w:val="001146D6"/>
    <w:rsid w:val="001153AC"/>
    <w:rsid w:val="001178B4"/>
    <w:rsid w:val="0013453C"/>
    <w:rsid w:val="00151295"/>
    <w:rsid w:val="001677A7"/>
    <w:rsid w:val="00243F53"/>
    <w:rsid w:val="00247657"/>
    <w:rsid w:val="002872D3"/>
    <w:rsid w:val="002916FC"/>
    <w:rsid w:val="00294F86"/>
    <w:rsid w:val="002E14FC"/>
    <w:rsid w:val="00382ADD"/>
    <w:rsid w:val="003C03D7"/>
    <w:rsid w:val="003E7BD4"/>
    <w:rsid w:val="004321A2"/>
    <w:rsid w:val="00437461"/>
    <w:rsid w:val="00443684"/>
    <w:rsid w:val="004801E6"/>
    <w:rsid w:val="004908B3"/>
    <w:rsid w:val="004F6AB1"/>
    <w:rsid w:val="005207C7"/>
    <w:rsid w:val="00542E1A"/>
    <w:rsid w:val="0055169F"/>
    <w:rsid w:val="0057741B"/>
    <w:rsid w:val="005813F1"/>
    <w:rsid w:val="005916A0"/>
    <w:rsid w:val="005D2CB2"/>
    <w:rsid w:val="006058A5"/>
    <w:rsid w:val="00611A51"/>
    <w:rsid w:val="006446B4"/>
    <w:rsid w:val="00663A3B"/>
    <w:rsid w:val="006C500C"/>
    <w:rsid w:val="00711185"/>
    <w:rsid w:val="007175E4"/>
    <w:rsid w:val="00757FC0"/>
    <w:rsid w:val="00766520"/>
    <w:rsid w:val="00771872"/>
    <w:rsid w:val="00792F5A"/>
    <w:rsid w:val="00795479"/>
    <w:rsid w:val="007A66EE"/>
    <w:rsid w:val="007B33D2"/>
    <w:rsid w:val="007B636A"/>
    <w:rsid w:val="007C5B45"/>
    <w:rsid w:val="007C684F"/>
    <w:rsid w:val="007D12E7"/>
    <w:rsid w:val="007F5D51"/>
    <w:rsid w:val="00815B20"/>
    <w:rsid w:val="0082246E"/>
    <w:rsid w:val="00833C49"/>
    <w:rsid w:val="0083429A"/>
    <w:rsid w:val="00844A51"/>
    <w:rsid w:val="00844AF1"/>
    <w:rsid w:val="00854341"/>
    <w:rsid w:val="008827F2"/>
    <w:rsid w:val="008B2F4C"/>
    <w:rsid w:val="008D389A"/>
    <w:rsid w:val="008D46F2"/>
    <w:rsid w:val="008D6755"/>
    <w:rsid w:val="009476BE"/>
    <w:rsid w:val="00947A38"/>
    <w:rsid w:val="00986C97"/>
    <w:rsid w:val="0099382E"/>
    <w:rsid w:val="009C08C1"/>
    <w:rsid w:val="00A21B4A"/>
    <w:rsid w:val="00A3201A"/>
    <w:rsid w:val="00A4368D"/>
    <w:rsid w:val="00A97299"/>
    <w:rsid w:val="00AC5F77"/>
    <w:rsid w:val="00AE70AF"/>
    <w:rsid w:val="00B064D6"/>
    <w:rsid w:val="00B17F5B"/>
    <w:rsid w:val="00B27B9B"/>
    <w:rsid w:val="00B51E6A"/>
    <w:rsid w:val="00B72141"/>
    <w:rsid w:val="00B74C1D"/>
    <w:rsid w:val="00BF1CF5"/>
    <w:rsid w:val="00C5702E"/>
    <w:rsid w:val="00C57DC7"/>
    <w:rsid w:val="00C6396A"/>
    <w:rsid w:val="00C659D2"/>
    <w:rsid w:val="00CA57D2"/>
    <w:rsid w:val="00CB1ACE"/>
    <w:rsid w:val="00CC79FA"/>
    <w:rsid w:val="00CE1946"/>
    <w:rsid w:val="00CE782E"/>
    <w:rsid w:val="00D71BD1"/>
    <w:rsid w:val="00D7275E"/>
    <w:rsid w:val="00D86DDE"/>
    <w:rsid w:val="00DB2580"/>
    <w:rsid w:val="00E12FBC"/>
    <w:rsid w:val="00E40891"/>
    <w:rsid w:val="00E41F4D"/>
    <w:rsid w:val="00E95784"/>
    <w:rsid w:val="00EC089B"/>
    <w:rsid w:val="00EC5614"/>
    <w:rsid w:val="00EC5C15"/>
    <w:rsid w:val="00EE6D75"/>
    <w:rsid w:val="00F07C74"/>
    <w:rsid w:val="00F13EC3"/>
    <w:rsid w:val="00F33B53"/>
    <w:rsid w:val="00FA7D4B"/>
    <w:rsid w:val="00FA7F15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6E"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82246E"/>
    <w:pPr>
      <w:outlineLvl w:val="0"/>
    </w:pPr>
    <w:rPr>
      <w:rFonts w:ascii="Comic Sans MS" w:hAnsi="Comic Sans MS"/>
      <w:b/>
      <w:bCs/>
      <w:color w:val="666666"/>
      <w:kern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rsid w:val="0082246E"/>
    <w:pPr>
      <w:spacing w:before="100" w:beforeAutospacing="1" w:after="100" w:afterAutospacing="1"/>
      <w:ind w:firstLine="240"/>
    </w:pPr>
    <w:rPr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rsid w:val="0082246E"/>
    <w:rPr>
      <w:rFonts w:cs="Times New Roman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2246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43F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F53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43F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F53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7718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9</Pages>
  <Words>2217</Words>
  <Characters>12637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subject/>
  <dc:creator>Comp</dc:creator>
  <cp:keywords/>
  <dc:description/>
  <cp:lastModifiedBy>ComrAde</cp:lastModifiedBy>
  <cp:revision>8</cp:revision>
  <cp:lastPrinted>2013-03-04T08:21:00Z</cp:lastPrinted>
  <dcterms:created xsi:type="dcterms:W3CDTF">2013-07-04T16:31:00Z</dcterms:created>
  <dcterms:modified xsi:type="dcterms:W3CDTF">2013-10-17T10:16:00Z</dcterms:modified>
</cp:coreProperties>
</file>